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bookmarkStart w:id="0" w:name="_GoBack"/>
      <w:bookmarkEnd w:id="0"/>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CE6C82">
      <w:pPr>
        <w:tabs>
          <w:tab w:val="left" w:pos="1640"/>
        </w:tabs>
        <w:jc w:val="center"/>
        <w:rPr>
          <w:b/>
          <w:sz w:val="25"/>
          <w:szCs w:val="25"/>
        </w:rPr>
      </w:pPr>
      <w:r w:rsidRPr="005A2218">
        <w:rPr>
          <w:b/>
          <w:sz w:val="25"/>
          <w:szCs w:val="25"/>
        </w:rPr>
        <w:t>в Межрайонной инспекции Федеральной налоговой службы №5</w:t>
      </w:r>
    </w:p>
    <w:p w:rsidR="00CE6C82" w:rsidRPr="005A2218" w:rsidRDefault="00CE6C82" w:rsidP="00CE6C82">
      <w:pPr>
        <w:tabs>
          <w:tab w:val="left" w:pos="1640"/>
        </w:tabs>
        <w:jc w:val="center"/>
        <w:rPr>
          <w:sz w:val="25"/>
          <w:szCs w:val="25"/>
        </w:rPr>
      </w:pPr>
      <w:r w:rsidRPr="005A2218">
        <w:rPr>
          <w:b/>
          <w:sz w:val="25"/>
          <w:szCs w:val="25"/>
        </w:rPr>
        <w:t>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proofErr w:type="gramStart"/>
      <w:r w:rsidRPr="005A2218">
        <w:t xml:space="preserve">Межрайонная инспекция Федеральной налоговой службы №5 по Республике Саха (Якутия) (677000, г. Якутск, 202 микрорайон, корпус 23 тел.: 49-93-20, факс: 43-72-15) (далее – Инспекция) в лице начальника </w:t>
      </w:r>
      <w:r>
        <w:t>инспекции Тихонова Владимира Степановича, действующего</w:t>
      </w:r>
      <w:r w:rsidRPr="005A2218">
        <w:t xml:space="preserve"> на основании Положения о Межрайонной инспекции Федеральной налоговой службы №5 по Республике Саха (Якутия), объявляет о приеме документов для участия в</w:t>
      </w:r>
      <w:r>
        <w:t xml:space="preserve"> конкурсе на включение в кадровый резерв:</w:t>
      </w:r>
      <w:proofErr w:type="gramEnd"/>
    </w:p>
    <w:tbl>
      <w:tblPr>
        <w:tblStyle w:val="af9"/>
        <w:tblW w:w="0" w:type="auto"/>
        <w:tblLook w:val="04A0" w:firstRow="1" w:lastRow="0" w:firstColumn="1" w:lastColumn="0" w:noHBand="0" w:noVBand="1"/>
      </w:tblPr>
      <w:tblGrid>
        <w:gridCol w:w="3473"/>
        <w:gridCol w:w="3474"/>
        <w:gridCol w:w="3474"/>
      </w:tblGrid>
      <w:tr w:rsidR="00CE6C82" w:rsidRPr="00CE6C82" w:rsidTr="00CE6C82">
        <w:tc>
          <w:tcPr>
            <w:tcW w:w="3473" w:type="dxa"/>
          </w:tcPr>
          <w:p w:rsidR="00CE6C82" w:rsidRPr="00CE6C82" w:rsidRDefault="00CE6C82" w:rsidP="00CE6C82">
            <w:pPr>
              <w:jc w:val="center"/>
              <w:rPr>
                <w:b/>
              </w:rPr>
            </w:pPr>
            <w:r w:rsidRPr="00CE6C82">
              <w:rPr>
                <w:b/>
              </w:rPr>
              <w:t>Наименование категории и групп должностей</w:t>
            </w:r>
          </w:p>
        </w:tc>
        <w:tc>
          <w:tcPr>
            <w:tcW w:w="3474" w:type="dxa"/>
          </w:tcPr>
          <w:p w:rsidR="00CE6C82" w:rsidRPr="00CE6C82" w:rsidRDefault="00CE6C82" w:rsidP="00CE6C82">
            <w:pPr>
              <w:jc w:val="center"/>
              <w:rPr>
                <w:b/>
              </w:rPr>
            </w:pPr>
            <w:r w:rsidRPr="00CE6C82">
              <w:rPr>
                <w:b/>
              </w:rPr>
              <w:t>Наименование должности</w:t>
            </w:r>
          </w:p>
        </w:tc>
        <w:tc>
          <w:tcPr>
            <w:tcW w:w="3474" w:type="dxa"/>
          </w:tcPr>
          <w:p w:rsidR="00CE6C82" w:rsidRPr="00CE6C82" w:rsidRDefault="00CE6C82" w:rsidP="00CE6C82">
            <w:pPr>
              <w:jc w:val="center"/>
              <w:rPr>
                <w:b/>
              </w:rPr>
            </w:pPr>
            <w:r w:rsidRPr="00CE6C82">
              <w:rPr>
                <w:b/>
              </w:rPr>
              <w:t>Наименование структурных подразделений</w:t>
            </w:r>
          </w:p>
        </w:tc>
      </w:tr>
      <w:tr w:rsidR="00CE6C82" w:rsidTr="00CE6C82">
        <w:tc>
          <w:tcPr>
            <w:tcW w:w="3473" w:type="dxa"/>
          </w:tcPr>
          <w:p w:rsidR="00CE6C82" w:rsidRDefault="00CE6C82" w:rsidP="00A33DF3">
            <w:r>
              <w:t>ведущая группа категории «специалисты»</w:t>
            </w:r>
          </w:p>
        </w:tc>
        <w:tc>
          <w:tcPr>
            <w:tcW w:w="3474" w:type="dxa"/>
          </w:tcPr>
          <w:p w:rsidR="00CE6C82" w:rsidRDefault="00CE6C82" w:rsidP="00A33DF3">
            <w:r>
              <w:t>главный государственный налоговый инспектор</w:t>
            </w:r>
          </w:p>
        </w:tc>
        <w:tc>
          <w:tcPr>
            <w:tcW w:w="3474" w:type="dxa"/>
          </w:tcPr>
          <w:p w:rsidR="00714B15" w:rsidRDefault="00714B15" w:rsidP="00714B15">
            <w:r>
              <w:t>Правовой отдел;</w:t>
            </w:r>
          </w:p>
          <w:p w:rsidR="00011C0A" w:rsidRDefault="00714B15" w:rsidP="00714B15">
            <w:r>
              <w:t>Отдел выездных проверок №</w:t>
            </w:r>
            <w:r w:rsidR="00A33DF3">
              <w:t>1</w:t>
            </w:r>
          </w:p>
          <w:p w:rsidR="00011C0A" w:rsidRDefault="00714B15" w:rsidP="00714B15">
            <w:r>
              <w:t>Отдел камеральных проверок №1</w:t>
            </w:r>
          </w:p>
          <w:p w:rsidR="00CE6C82" w:rsidRDefault="00714B15" w:rsidP="00011C0A">
            <w:r>
              <w:t>Отдел правового обеспече</w:t>
            </w:r>
            <w:r w:rsidR="00011C0A">
              <w:t>ния государственной регистрации</w:t>
            </w:r>
          </w:p>
        </w:tc>
      </w:tr>
      <w:tr w:rsidR="00A33DF3" w:rsidTr="00CE6C82">
        <w:tc>
          <w:tcPr>
            <w:tcW w:w="3473" w:type="dxa"/>
          </w:tcPr>
          <w:p w:rsidR="00A33DF3" w:rsidRDefault="00A33DF3" w:rsidP="00A33DF3">
            <w:r>
              <w:t>старшая группа категории «специалисты»</w:t>
            </w:r>
          </w:p>
        </w:tc>
        <w:tc>
          <w:tcPr>
            <w:tcW w:w="3474" w:type="dxa"/>
          </w:tcPr>
          <w:p w:rsidR="00A33DF3" w:rsidRDefault="00A33DF3" w:rsidP="00A33DF3">
            <w:r>
              <w:t>старший государственный налоговый инспектор;</w:t>
            </w:r>
          </w:p>
          <w:p w:rsidR="00A33DF3" w:rsidRDefault="00A33DF3" w:rsidP="00A33DF3">
            <w:r>
              <w:t>государственный налоговый инспектор;</w:t>
            </w:r>
          </w:p>
          <w:p w:rsidR="00A33DF3" w:rsidRDefault="00A33DF3" w:rsidP="00A33DF3">
            <w:r>
              <w:t>главный специалист-эксперт;</w:t>
            </w:r>
          </w:p>
          <w:p w:rsidR="00A33DF3" w:rsidRDefault="00A33DF3" w:rsidP="00A33DF3">
            <w:r>
              <w:t>ведущий специалист-эксперт</w:t>
            </w:r>
          </w:p>
        </w:tc>
        <w:tc>
          <w:tcPr>
            <w:tcW w:w="3474" w:type="dxa"/>
          </w:tcPr>
          <w:p w:rsidR="00A33DF3" w:rsidRDefault="00A33DF3" w:rsidP="00011C0A">
            <w:r>
              <w:t>Отдел хозяйственного обеспечения;</w:t>
            </w:r>
          </w:p>
          <w:p w:rsidR="00A33DF3" w:rsidRDefault="00A33DF3" w:rsidP="00011C0A">
            <w:r>
              <w:t>Отдел финансового обеспечения;</w:t>
            </w:r>
          </w:p>
          <w:p w:rsidR="00A33DF3" w:rsidRDefault="00A33DF3" w:rsidP="00011C0A">
            <w:r>
              <w:t>Правовой отдел;</w:t>
            </w:r>
          </w:p>
          <w:p w:rsidR="00D542FD" w:rsidRDefault="00A33DF3" w:rsidP="00011C0A">
            <w:r>
              <w:t>Отдел выездных проверок №1</w:t>
            </w:r>
          </w:p>
          <w:p w:rsidR="00D542FD" w:rsidRDefault="00A33DF3" w:rsidP="00011C0A">
            <w:r>
              <w:t>Отдел камеральных проверок №</w:t>
            </w:r>
            <w:r w:rsidR="00D542FD">
              <w:t>4</w:t>
            </w:r>
          </w:p>
          <w:p w:rsidR="00A33DF3" w:rsidRDefault="00A33DF3" w:rsidP="00D542FD">
            <w:r>
              <w:t>Отдел урегулирования задолженности №1</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proofErr w:type="gramStart"/>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w:t>
      </w:r>
      <w:proofErr w:type="gramEnd"/>
      <w:r w:rsidRPr="00A33DF3">
        <w:rPr>
          <w:rFonts w:eastAsia="Calibri"/>
          <w:lang w:eastAsia="en-US"/>
        </w:rPr>
        <w:t xml:space="preserve"> </w:t>
      </w:r>
      <w:proofErr w:type="gramStart"/>
      <w:r w:rsidRPr="00A33DF3">
        <w:rPr>
          <w:rFonts w:eastAsia="Calibri"/>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A33DF3">
        <w:rPr>
          <w:rFonts w:eastAsia="Calibri"/>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33DF3">
        <w:rPr>
          <w:rFonts w:eastAsia="Calibri"/>
          <w:lang w:eastAsia="en-US"/>
        </w:rPr>
        <w:t>применения</w:t>
      </w:r>
      <w:proofErr w:type="gramEnd"/>
      <w:r w:rsidRPr="00A33DF3">
        <w:rPr>
          <w:rFonts w:eastAsia="Calibri"/>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w:t>
      </w:r>
      <w:r w:rsidRPr="00A33DF3">
        <w:rPr>
          <w:rFonts w:eastAsia="Calibri"/>
          <w:lang w:eastAsia="en-US"/>
        </w:rPr>
        <w:lastRenderedPageBreak/>
        <w:t>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proofErr w:type="gramStart"/>
      <w:r>
        <w:rPr>
          <w:rFonts w:eastAsia="Calibri"/>
          <w:lang w:eastAsia="en-US"/>
        </w:rPr>
        <w:t>Н</w:t>
      </w:r>
      <w:r w:rsidRPr="00A33DF3">
        <w:rPr>
          <w:rFonts w:eastAsia="Calibri"/>
          <w:lang w:eastAsia="en-US"/>
        </w:rPr>
        <w:t>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A33DF3">
        <w:rPr>
          <w:rFonts w:eastAsia="Calibri"/>
          <w:lang w:eastAsia="en-US"/>
        </w:rPr>
        <w:t xml:space="preserve"> текстовом </w:t>
      </w:r>
      <w:proofErr w:type="gramStart"/>
      <w:r w:rsidRPr="00A33DF3">
        <w:rPr>
          <w:rFonts w:eastAsia="Calibri"/>
          <w:lang w:eastAsia="en-US"/>
        </w:rPr>
        <w:t>редакторе</w:t>
      </w:r>
      <w:proofErr w:type="gramEnd"/>
      <w:r w:rsidRPr="00A33DF3">
        <w:rPr>
          <w:rFonts w:eastAsia="Calibri"/>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lastRenderedPageBreak/>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w:t>
      </w:r>
      <w:r w:rsidRPr="00902CCD">
        <w:lastRenderedPageBreak/>
        <w:t>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lastRenderedPageBreak/>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xml:space="preserve">, отнесенные в соответствии с федеральным законом к сведениям конфиденциального характера, </w:t>
      </w:r>
      <w:r w:rsidRPr="00902CCD">
        <w:lastRenderedPageBreak/>
        <w:t>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r w:rsidRPr="00902CCD">
        <w:lastRenderedPageBreak/>
        <w:t>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 xml:space="preserve">состоит </w:t>
      </w:r>
      <w:proofErr w:type="gramStart"/>
      <w:r w:rsidRPr="00DF4E97">
        <w:t>из</w:t>
      </w:r>
      <w:proofErr w:type="gramEnd"/>
      <w:r w:rsidRPr="00DF4E97">
        <w:t>:</w:t>
      </w:r>
    </w:p>
    <w:tbl>
      <w:tblPr>
        <w:tblW w:w="10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667"/>
        <w:gridCol w:w="1843"/>
        <w:gridCol w:w="1347"/>
        <w:gridCol w:w="1471"/>
      </w:tblGrid>
      <w:tr w:rsidR="007C63D8" w:rsidRPr="004D5F43" w:rsidTr="00011C0A">
        <w:trPr>
          <w:jc w:val="center"/>
        </w:trPr>
        <w:tc>
          <w:tcPr>
            <w:tcW w:w="4111" w:type="dxa"/>
          </w:tcPr>
          <w:p w:rsidR="007C63D8" w:rsidRPr="004D5F43" w:rsidRDefault="007C63D8" w:rsidP="00011C0A">
            <w:pPr>
              <w:jc w:val="center"/>
              <w:rPr>
                <w:sz w:val="22"/>
                <w:szCs w:val="22"/>
              </w:rPr>
            </w:pPr>
            <w:r w:rsidRPr="00DF4E97">
              <w:t>Денежное содержание</w:t>
            </w:r>
          </w:p>
        </w:tc>
        <w:tc>
          <w:tcPr>
            <w:tcW w:w="1667" w:type="dxa"/>
          </w:tcPr>
          <w:p w:rsidR="007C63D8" w:rsidRDefault="007C63D8" w:rsidP="00011C0A">
            <w:pPr>
              <w:jc w:val="center"/>
              <w:rPr>
                <w:sz w:val="22"/>
                <w:szCs w:val="22"/>
              </w:rPr>
            </w:pPr>
            <w:r>
              <w:rPr>
                <w:sz w:val="22"/>
                <w:szCs w:val="22"/>
              </w:rPr>
              <w:t>Главный государственный налоговый инспектор</w:t>
            </w:r>
          </w:p>
        </w:tc>
        <w:tc>
          <w:tcPr>
            <w:tcW w:w="1843" w:type="dxa"/>
          </w:tcPr>
          <w:p w:rsidR="007C63D8" w:rsidRDefault="007C63D8" w:rsidP="00011C0A">
            <w:pPr>
              <w:jc w:val="center"/>
              <w:rPr>
                <w:sz w:val="22"/>
                <w:szCs w:val="22"/>
              </w:rPr>
            </w:pPr>
            <w:r>
              <w:rPr>
                <w:sz w:val="22"/>
                <w:szCs w:val="22"/>
              </w:rPr>
              <w:t>Старший государственный налоговый инспектор, главный специалист-эксперт</w:t>
            </w:r>
          </w:p>
        </w:tc>
        <w:tc>
          <w:tcPr>
            <w:tcW w:w="1347" w:type="dxa"/>
          </w:tcPr>
          <w:p w:rsidR="007C63D8" w:rsidRDefault="007C63D8" w:rsidP="00011C0A">
            <w:pPr>
              <w:jc w:val="center"/>
              <w:rPr>
                <w:sz w:val="22"/>
                <w:szCs w:val="22"/>
              </w:rPr>
            </w:pPr>
            <w:r>
              <w:rPr>
                <w:sz w:val="22"/>
                <w:szCs w:val="22"/>
              </w:rPr>
              <w:t>Ведущий специалист-эксперт</w:t>
            </w:r>
          </w:p>
        </w:tc>
        <w:tc>
          <w:tcPr>
            <w:tcW w:w="1471" w:type="dxa"/>
          </w:tcPr>
          <w:p w:rsidR="007C63D8" w:rsidRDefault="007C63D8" w:rsidP="00011C0A">
            <w:pPr>
              <w:jc w:val="center"/>
              <w:rPr>
                <w:sz w:val="22"/>
                <w:szCs w:val="22"/>
              </w:rPr>
            </w:pPr>
            <w:r>
              <w:rPr>
                <w:sz w:val="22"/>
                <w:szCs w:val="22"/>
              </w:rPr>
              <w:t>Государственный налоговый инспектор</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Месячного оклада в соответствии с </w:t>
            </w:r>
            <w:r w:rsidRPr="004D5F43">
              <w:rPr>
                <w:sz w:val="22"/>
                <w:szCs w:val="22"/>
              </w:rPr>
              <w:lastRenderedPageBreak/>
              <w:t>замещаемой должностью государственной гражданской службы Российской Федерации (должностного оклада)</w:t>
            </w:r>
          </w:p>
        </w:tc>
        <w:tc>
          <w:tcPr>
            <w:tcW w:w="1667" w:type="dxa"/>
          </w:tcPr>
          <w:p w:rsidR="007C63D8" w:rsidRDefault="007C63D8" w:rsidP="00011C0A">
            <w:pPr>
              <w:jc w:val="center"/>
              <w:rPr>
                <w:sz w:val="22"/>
                <w:szCs w:val="22"/>
              </w:rPr>
            </w:pPr>
          </w:p>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5246</w:t>
            </w:r>
            <w:r w:rsidRPr="004D5F43">
              <w:rPr>
                <w:sz w:val="22"/>
                <w:szCs w:val="22"/>
              </w:rPr>
              <w:t xml:space="preserve"> руб.</w:t>
            </w:r>
          </w:p>
          <w:p w:rsidR="007C63D8" w:rsidRPr="004D5F43" w:rsidRDefault="007C63D8" w:rsidP="00011C0A">
            <w:pPr>
              <w:jc w:val="center"/>
              <w:rPr>
                <w:sz w:val="22"/>
                <w:szCs w:val="22"/>
              </w:rPr>
            </w:pPr>
          </w:p>
        </w:tc>
        <w:tc>
          <w:tcPr>
            <w:tcW w:w="1843"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4723 руб.</w:t>
            </w:r>
          </w:p>
        </w:tc>
        <w:tc>
          <w:tcPr>
            <w:tcW w:w="1347"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4374 руб.</w:t>
            </w:r>
          </w:p>
        </w:tc>
        <w:tc>
          <w:tcPr>
            <w:tcW w:w="1471"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7C63D8" w:rsidP="00011C0A">
            <w:pPr>
              <w:jc w:val="center"/>
              <w:rPr>
                <w:sz w:val="22"/>
                <w:szCs w:val="22"/>
              </w:rPr>
            </w:pPr>
            <w:r>
              <w:rPr>
                <w:sz w:val="22"/>
                <w:szCs w:val="22"/>
              </w:rPr>
              <w:t>4198 руб.</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lastRenderedPageBreak/>
              <w:t>Месячного оклада в соответствии с присвоенным классным чином</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присвоенным классным чином</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6328" w:type="dxa"/>
            <w:gridSpan w:val="4"/>
          </w:tcPr>
          <w:p w:rsidR="007C63D8" w:rsidRPr="004D5F43" w:rsidRDefault="007C63D8" w:rsidP="00011C0A">
            <w:pPr>
              <w:jc w:val="center"/>
              <w:rPr>
                <w:sz w:val="22"/>
                <w:szCs w:val="22"/>
              </w:rPr>
            </w:pPr>
            <w:r w:rsidRPr="004D5F43">
              <w:rPr>
                <w:sz w:val="22"/>
                <w:szCs w:val="22"/>
              </w:rPr>
              <w:t>до 30%</w:t>
            </w:r>
          </w:p>
          <w:p w:rsidR="007C63D8" w:rsidRPr="004D5F43" w:rsidRDefault="007C63D8" w:rsidP="00011C0A">
            <w:pPr>
              <w:jc w:val="center"/>
              <w:rPr>
                <w:sz w:val="22"/>
                <w:szCs w:val="22"/>
              </w:rPr>
            </w:pPr>
            <w:r w:rsidRPr="004D5F43">
              <w:rPr>
                <w:sz w:val="22"/>
                <w:szCs w:val="22"/>
              </w:rPr>
              <w:t>должностного оклада</w:t>
            </w:r>
          </w:p>
          <w:p w:rsidR="007C63D8" w:rsidRPr="004D5F43" w:rsidRDefault="007C63D8" w:rsidP="00011C0A">
            <w:pPr>
              <w:jc w:val="center"/>
              <w:rPr>
                <w:sz w:val="22"/>
                <w:szCs w:val="22"/>
              </w:rPr>
            </w:pP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1667" w:type="dxa"/>
          </w:tcPr>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90-120%</w:t>
            </w:r>
          </w:p>
          <w:p w:rsidR="007C63D8" w:rsidRPr="004D5F43" w:rsidRDefault="007C63D8" w:rsidP="00011C0A">
            <w:pPr>
              <w:jc w:val="center"/>
              <w:rPr>
                <w:sz w:val="22"/>
                <w:szCs w:val="22"/>
              </w:rPr>
            </w:pPr>
            <w:r w:rsidRPr="004D5F43">
              <w:rPr>
                <w:sz w:val="22"/>
                <w:szCs w:val="22"/>
              </w:rPr>
              <w:t>должностного оклада</w:t>
            </w:r>
          </w:p>
        </w:tc>
        <w:tc>
          <w:tcPr>
            <w:tcW w:w="4661" w:type="dxa"/>
            <w:gridSpan w:val="3"/>
          </w:tcPr>
          <w:p w:rsidR="007C63D8" w:rsidRDefault="007C63D8" w:rsidP="00011C0A">
            <w:pPr>
              <w:jc w:val="center"/>
              <w:rPr>
                <w:sz w:val="22"/>
                <w:szCs w:val="22"/>
              </w:rPr>
            </w:pPr>
          </w:p>
          <w:p w:rsidR="007C63D8" w:rsidRDefault="007C63D8" w:rsidP="00011C0A">
            <w:pPr>
              <w:jc w:val="center"/>
              <w:rPr>
                <w:sz w:val="22"/>
                <w:szCs w:val="22"/>
              </w:rPr>
            </w:pPr>
            <w:r>
              <w:rPr>
                <w:sz w:val="22"/>
                <w:szCs w:val="22"/>
              </w:rPr>
              <w:t>60-90%</w:t>
            </w:r>
          </w:p>
          <w:p w:rsidR="007C63D8" w:rsidRDefault="007C63D8" w:rsidP="00011C0A">
            <w:pPr>
              <w:jc w:val="center"/>
              <w:rPr>
                <w:sz w:val="22"/>
                <w:szCs w:val="22"/>
              </w:rPr>
            </w:pPr>
            <w:r>
              <w:rPr>
                <w:sz w:val="22"/>
                <w:szCs w:val="22"/>
              </w:rPr>
              <w:t>должностного оклада</w:t>
            </w:r>
          </w:p>
        </w:tc>
      </w:tr>
      <w:tr w:rsidR="007C63D8" w:rsidRPr="004D5F43" w:rsidTr="00011C0A">
        <w:trPr>
          <w:jc w:val="center"/>
        </w:trPr>
        <w:tc>
          <w:tcPr>
            <w:tcW w:w="4111" w:type="dxa"/>
          </w:tcPr>
          <w:p w:rsidR="007C63D8" w:rsidRPr="004D5F43" w:rsidRDefault="007C63D8"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6328" w:type="dxa"/>
            <w:gridSpan w:val="4"/>
          </w:tcPr>
          <w:p w:rsidR="007C63D8" w:rsidRPr="004D5F43" w:rsidRDefault="007C63D8"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7C63D8" w:rsidRPr="004D5F43"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Pr>
                <w:sz w:val="22"/>
                <w:szCs w:val="22"/>
              </w:rPr>
              <w:t>Районный коэффициент</w:t>
            </w:r>
          </w:p>
        </w:tc>
        <w:tc>
          <w:tcPr>
            <w:tcW w:w="6328" w:type="dxa"/>
            <w:gridSpan w:val="4"/>
          </w:tcPr>
          <w:p w:rsidR="007C63D8" w:rsidRDefault="007C63D8" w:rsidP="00011C0A">
            <w:pPr>
              <w:jc w:val="center"/>
              <w:rPr>
                <w:sz w:val="22"/>
                <w:szCs w:val="22"/>
              </w:rPr>
            </w:pPr>
            <w:r>
              <w:rPr>
                <w:sz w:val="22"/>
                <w:szCs w:val="22"/>
              </w:rPr>
              <w:t>40 %</w:t>
            </w:r>
          </w:p>
          <w:p w:rsidR="007C63D8"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Премии за выполнение особо важных и сложных заданий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Ежемесячного  денежного поощрения</w:t>
            </w:r>
          </w:p>
        </w:tc>
        <w:tc>
          <w:tcPr>
            <w:tcW w:w="6328" w:type="dxa"/>
            <w:gridSpan w:val="4"/>
          </w:tcPr>
          <w:p w:rsidR="007C63D8" w:rsidRPr="004D5F43" w:rsidRDefault="007C63D8" w:rsidP="00011C0A">
            <w:pPr>
              <w:spacing w:before="60" w:after="60"/>
              <w:jc w:val="center"/>
              <w:rPr>
                <w:sz w:val="22"/>
                <w:szCs w:val="22"/>
              </w:rPr>
            </w:pPr>
            <w:r w:rsidRPr="004D5F43">
              <w:rPr>
                <w:sz w:val="22"/>
                <w:szCs w:val="22"/>
              </w:rPr>
              <w:t>Одного должностного оклада</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6328" w:type="dxa"/>
            <w:gridSpan w:val="4"/>
          </w:tcPr>
          <w:p w:rsidR="007C63D8" w:rsidRDefault="007C63D8" w:rsidP="00011C0A">
            <w:pPr>
              <w:jc w:val="center"/>
              <w:rPr>
                <w:sz w:val="22"/>
                <w:szCs w:val="22"/>
              </w:rPr>
            </w:pPr>
          </w:p>
          <w:p w:rsidR="007C63D8" w:rsidRDefault="007C63D8" w:rsidP="00011C0A">
            <w:pPr>
              <w:jc w:val="center"/>
              <w:rPr>
                <w:sz w:val="22"/>
                <w:szCs w:val="22"/>
              </w:rPr>
            </w:pPr>
            <w:r w:rsidRPr="004D5F43">
              <w:rPr>
                <w:sz w:val="22"/>
                <w:szCs w:val="22"/>
              </w:rPr>
              <w:t>2 месячных оклада 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Материальной помощи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7C63D8" w:rsidRDefault="007C63D8" w:rsidP="007C63D8">
      <w:pPr>
        <w:ind w:firstLine="567"/>
        <w:jc w:val="both"/>
        <w:rPr>
          <w:color w:val="000000"/>
        </w:rPr>
      </w:pPr>
      <w:r>
        <w:rPr>
          <w:color w:val="000000"/>
        </w:rPr>
        <w:t> Максимальная заработная плата главного государственного налогового инспектора составляет 38000 рублей, минимальная – 30000 рублей.</w:t>
      </w:r>
    </w:p>
    <w:p w:rsidR="007C63D8" w:rsidRDefault="007C63D8" w:rsidP="007C63D8">
      <w:pPr>
        <w:ind w:firstLine="567"/>
        <w:jc w:val="both"/>
        <w:rPr>
          <w:color w:val="000000"/>
        </w:rPr>
      </w:pPr>
      <w:r>
        <w:rPr>
          <w:color w:val="000000"/>
        </w:rPr>
        <w:t>Максимальная заработная плата старшего государственного налогового инспектора составляет 35000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главного специалиста-эксперта составляет 35000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государственного налогового инспектора составляет 27000 рублей, минимальная – 17388 рублей.</w:t>
      </w:r>
    </w:p>
    <w:p w:rsidR="007C63D8" w:rsidRDefault="007C63D8" w:rsidP="007C63D8">
      <w:pPr>
        <w:ind w:firstLine="567"/>
        <w:jc w:val="both"/>
        <w:rPr>
          <w:color w:val="000000"/>
        </w:rPr>
      </w:pPr>
      <w:r>
        <w:rPr>
          <w:color w:val="000000"/>
        </w:rPr>
        <w:t>Максимальная заработная плата ведущего специалиста-эксперта составляет 27000 рублей, минимальная – 17388 рублей.</w:t>
      </w:r>
    </w:p>
    <w:p w:rsidR="000A5DDA" w:rsidRPr="00902CCD" w:rsidRDefault="000A5DDA">
      <w:pPr>
        <w:ind w:firstLine="540"/>
        <w:jc w:val="both"/>
        <w:rPr>
          <w:sz w:val="22"/>
          <w:szCs w:val="22"/>
        </w:rPr>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lastRenderedPageBreak/>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1"/>
        <w:spacing w:beforeAutospacing="0" w:afterAutospacing="0"/>
        <w:rPr>
          <w:highlight w:val="white"/>
        </w:rPr>
      </w:pPr>
      <w:r>
        <w:rPr>
          <w:shd w:val="clear" w:color="auto" w:fill="FFFFFF"/>
        </w:rPr>
        <w:t xml:space="preserve">           Продолжительность служебного времени:</w:t>
      </w:r>
    </w:p>
    <w:p w:rsidR="000A5DDA" w:rsidRDefault="00A8205C" w:rsidP="00D145D9">
      <w:pPr>
        <w:pStyle w:val="af1"/>
        <w:numPr>
          <w:ilvl w:val="0"/>
          <w:numId w:val="9"/>
        </w:numPr>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rsidP="00D145D9">
      <w:pPr>
        <w:pStyle w:val="af1"/>
        <w:numPr>
          <w:ilvl w:val="0"/>
          <w:numId w:val="9"/>
        </w:numPr>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w:t>
      </w:r>
      <w:r w:rsidR="007C63D8">
        <w:rPr>
          <w:shd w:val="clear" w:color="auto" w:fill="FFFFFF"/>
        </w:rPr>
        <w:t>17</w:t>
      </w:r>
      <w:r>
        <w:rPr>
          <w:shd w:val="clear" w:color="auto" w:fill="FFFFFF"/>
        </w:rPr>
        <w:t xml:space="preserve"> часов </w:t>
      </w:r>
      <w:r w:rsidR="007C63D8">
        <w:rPr>
          <w:shd w:val="clear" w:color="auto" w:fill="FFFFFF"/>
        </w:rPr>
        <w:t>00</w:t>
      </w:r>
      <w:r>
        <w:rPr>
          <w:shd w:val="clear" w:color="auto" w:fill="FFFFFF"/>
        </w:rPr>
        <w:t xml:space="preserve"> минут.</w:t>
      </w:r>
    </w:p>
    <w:p w:rsidR="000A5DDA" w:rsidRDefault="00A8205C">
      <w:pPr>
        <w:pStyle w:val="af1"/>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rsidP="00D145D9">
      <w:pPr>
        <w:pStyle w:val="af1"/>
        <w:numPr>
          <w:ilvl w:val="0"/>
          <w:numId w:val="10"/>
        </w:numPr>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w:t>
      </w:r>
      <w:r w:rsidR="007C63D8">
        <w:rPr>
          <w:shd w:val="clear" w:color="auto" w:fill="FFFFFF"/>
        </w:rPr>
        <w:t>00</w:t>
      </w:r>
      <w:r>
        <w:rPr>
          <w:shd w:val="clear" w:color="auto" w:fill="FFFFFF"/>
        </w:rPr>
        <w:t xml:space="preserve">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81081B" w:rsidRPr="00CD3D52" w:rsidRDefault="0081081B" w:rsidP="0081081B">
      <w:pPr>
        <w:ind w:right="-2" w:firstLine="709"/>
        <w:jc w:val="both"/>
      </w:pPr>
      <w:bookmarkStart w:id="22" w:name="sub_1027"/>
      <w:r w:rsidRPr="00CD3D52">
        <w:t xml:space="preserve">Адрес приема документов: </w:t>
      </w:r>
      <w:r w:rsidRPr="005A2218">
        <w:t xml:space="preserve">677000, Якутск, 202 </w:t>
      </w:r>
      <w:proofErr w:type="spellStart"/>
      <w:r w:rsidRPr="005A2218">
        <w:t>мкр</w:t>
      </w:r>
      <w:proofErr w:type="spellEnd"/>
      <w:r w:rsidRPr="005A2218">
        <w:t>., корп. 23, Межрайонная инспекция Федеральной налоговой службы №5 по Республике Саха (Якутия), отдел кадров</w:t>
      </w:r>
      <w:r>
        <w:t xml:space="preserve"> </w:t>
      </w:r>
      <w:r w:rsidR="00143783">
        <w:t xml:space="preserve">и </w:t>
      </w:r>
      <w:r>
        <w:t>безопасности</w:t>
      </w:r>
      <w:r w:rsidRPr="005A2218">
        <w:t xml:space="preserve">, </w:t>
      </w:r>
      <w:proofErr w:type="spellStart"/>
      <w:r w:rsidRPr="005A2218">
        <w:t>каб</w:t>
      </w:r>
      <w:proofErr w:type="spellEnd"/>
      <w:r w:rsidRPr="005A2218">
        <w:t>. 31</w:t>
      </w:r>
      <w:r>
        <w:t>1.</w:t>
      </w:r>
    </w:p>
    <w:bookmarkEnd w:id="22"/>
    <w:p w:rsidR="0081081B" w:rsidRDefault="0081081B" w:rsidP="0081081B">
      <w:pPr>
        <w:ind w:right="-2" w:firstLine="709"/>
        <w:jc w:val="both"/>
      </w:pPr>
      <w:r w:rsidRPr="00CD3D52">
        <w:lastRenderedPageBreak/>
        <w:t xml:space="preserve">Контактные телефоны: </w:t>
      </w:r>
      <w:r>
        <w:t>49-93-20, 49-93-21</w:t>
      </w:r>
      <w:r w:rsidRPr="00CD3D52">
        <w:t>.</w:t>
      </w:r>
      <w:r w:rsidRPr="00E50E00">
        <w:t xml:space="preserve"> </w:t>
      </w:r>
    </w:p>
    <w:p w:rsidR="0081081B" w:rsidRDefault="0081081B" w:rsidP="0081081B">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Предполагаемая дата проведения </w:t>
      </w:r>
      <w:r w:rsidRPr="005801DE">
        <w:rPr>
          <w:rFonts w:ascii="Times New Roman" w:hAnsi="Times New Roman"/>
          <w:szCs w:val="24"/>
        </w:rPr>
        <w:t xml:space="preserve">конкурса – </w:t>
      </w:r>
      <w:r>
        <w:rPr>
          <w:rFonts w:ascii="Times New Roman" w:hAnsi="Times New Roman"/>
          <w:szCs w:val="24"/>
        </w:rPr>
        <w:t>09 апреля</w:t>
      </w:r>
      <w:r w:rsidRPr="005801DE">
        <w:rPr>
          <w:rFonts w:ascii="Times New Roman" w:hAnsi="Times New Roman"/>
          <w:szCs w:val="24"/>
        </w:rPr>
        <w:t xml:space="preserve"> 201</w:t>
      </w:r>
      <w:r>
        <w:rPr>
          <w:rFonts w:ascii="Times New Roman" w:hAnsi="Times New Roman"/>
          <w:szCs w:val="24"/>
        </w:rPr>
        <w:t>9</w:t>
      </w:r>
      <w:r w:rsidRPr="005801DE">
        <w:rPr>
          <w:rFonts w:ascii="Times New Roman" w:hAnsi="Times New Roman"/>
          <w:szCs w:val="24"/>
        </w:rPr>
        <w:t xml:space="preserve"> г. в 14:30 час. Конкурс будет проводиться по адресу: 677000, Якутск, 202 </w:t>
      </w:r>
      <w:proofErr w:type="spellStart"/>
      <w:r w:rsidRPr="005801DE">
        <w:rPr>
          <w:rFonts w:ascii="Times New Roman" w:hAnsi="Times New Roman"/>
          <w:szCs w:val="24"/>
        </w:rPr>
        <w:t>мкр</w:t>
      </w:r>
      <w:proofErr w:type="spellEnd"/>
      <w:r w:rsidRPr="005801DE">
        <w:rPr>
          <w:rFonts w:ascii="Times New Roman" w:hAnsi="Times New Roman"/>
          <w:szCs w:val="24"/>
        </w:rPr>
        <w:t>., корп. 23, Межрайонная</w:t>
      </w:r>
      <w:r w:rsidRPr="005A2218">
        <w:rPr>
          <w:rFonts w:ascii="Times New Roman" w:hAnsi="Times New Roman"/>
          <w:szCs w:val="24"/>
        </w:rPr>
        <w:t xml:space="preserve"> инспекция Федеральной налоговой службы №5 по Республике Саха (Якутия), </w:t>
      </w:r>
      <w:proofErr w:type="spellStart"/>
      <w:r>
        <w:rPr>
          <w:rFonts w:ascii="Times New Roman" w:hAnsi="Times New Roman"/>
          <w:szCs w:val="24"/>
        </w:rPr>
        <w:t>каб</w:t>
      </w:r>
      <w:proofErr w:type="spellEnd"/>
      <w:r>
        <w:rPr>
          <w:rFonts w:ascii="Times New Roman" w:hAnsi="Times New Roman"/>
          <w:szCs w:val="24"/>
        </w:rPr>
        <w:t>. 301</w:t>
      </w:r>
      <w:r w:rsidRPr="005A2218">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t xml:space="preserve"> (Приложение №1)</w:t>
      </w:r>
      <w:proofErr w:type="gramStart"/>
      <w:r>
        <w:t xml:space="preserve"> </w:t>
      </w:r>
      <w:r w:rsidRPr="00CD3D52">
        <w:t>;</w:t>
      </w:r>
      <w:proofErr w:type="gramEnd"/>
    </w:p>
    <w:p w:rsidR="00C3061C" w:rsidRPr="005F7B38" w:rsidRDefault="00C3061C" w:rsidP="00C3061C">
      <w:pPr>
        <w:numPr>
          <w:ilvl w:val="0"/>
          <w:numId w:val="6"/>
        </w:numPr>
        <w:tabs>
          <w:tab w:val="left" w:pos="1134"/>
        </w:tabs>
        <w:ind w:left="0" w:right="-2" w:firstLine="709"/>
        <w:jc w:val="both"/>
      </w:pPr>
      <w:r>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 xml:space="preserve">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w:t>
      </w:r>
      <w:proofErr w:type="gramStart"/>
      <w:r>
        <w:t>ск к св</w:t>
      </w:r>
      <w:proofErr w:type="gramEnd"/>
      <w:r>
        <w:t>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proofErr w:type="gramStart"/>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утвержденные Указом Президента Российской Федерации от  23.06.2014 №460 (Дистрибутив специального программного обеспечения «Справки БК» размещен на</w:t>
      </w:r>
      <w:proofErr w:type="gramEnd"/>
      <w:r>
        <w:t xml:space="preserve"> </w:t>
      </w:r>
      <w:proofErr w:type="gramStart"/>
      <w:r>
        <w:t xml:space="preserve">Портале государственной службы и управленческих кадров по адресу </w:t>
      </w:r>
      <w:r>
        <w:rPr>
          <w:lang w:val="en-US"/>
        </w:rPr>
        <w:t>https</w:t>
      </w:r>
      <w:r w:rsidRPr="00F02373">
        <w:t>://</w:t>
      </w:r>
      <w:proofErr w:type="spellStart"/>
      <w:r>
        <w:rPr>
          <w:lang w:val="en-US"/>
        </w:rPr>
        <w:t>gossluzhba</w:t>
      </w:r>
      <w:proofErr w:type="spellEnd"/>
      <w:r w:rsidRPr="00F02373">
        <w:t>.</w:t>
      </w:r>
      <w:proofErr w:type="spellStart"/>
      <w:r>
        <w:rPr>
          <w:lang w:val="en-US"/>
        </w:rPr>
        <w:t>gov</w:t>
      </w:r>
      <w:proofErr w:type="spellEnd"/>
      <w:r w:rsidRPr="00F02373">
        <w:t>.</w:t>
      </w:r>
      <w:proofErr w:type="spellStart"/>
      <w:r>
        <w:rPr>
          <w:lang w:val="en-US"/>
        </w:rPr>
        <w:t>ru</w:t>
      </w:r>
      <w:proofErr w:type="spellEnd"/>
      <w:r w:rsidRPr="00F02373">
        <w:t>/</w:t>
      </w:r>
      <w:r>
        <w:rPr>
          <w:lang w:val="en-US"/>
        </w:rPr>
        <w:t>page</w:t>
      </w:r>
      <w:r w:rsidRPr="00F02373">
        <w:t>/</w:t>
      </w:r>
      <w:r>
        <w:rPr>
          <w:lang w:val="en-US"/>
        </w:rPr>
        <w:t>index</w:t>
      </w:r>
      <w:r w:rsidRPr="00F02373">
        <w:t>/</w:t>
      </w:r>
      <w:proofErr w:type="spellStart"/>
      <w:r>
        <w:rPr>
          <w:lang w:val="en-US"/>
        </w:rPr>
        <w:t>spravki</w:t>
      </w:r>
      <w:proofErr w:type="spellEnd"/>
      <w:r w:rsidRPr="00F02373">
        <w:t>_</w:t>
      </w:r>
      <w:proofErr w:type="spellStart"/>
      <w:r>
        <w:rPr>
          <w:lang w:val="en-US"/>
        </w:rPr>
        <w:t>bk</w:t>
      </w:r>
      <w:proofErr w:type="spellEnd"/>
      <w:r>
        <w:t>);</w:t>
      </w:r>
      <w:proofErr w:type="gramEnd"/>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3" w:name="Par0"/>
      <w:bookmarkEnd w:id="23"/>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4" w:name="Par1"/>
      <w:bookmarkEnd w:id="24"/>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5" w:name="Par4"/>
      <w:bookmarkEnd w:id="25"/>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6" w:name="sub_1019"/>
      <w:bookmarkEnd w:id="26"/>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w:t>
      </w:r>
      <w:r>
        <w:lastRenderedPageBreak/>
        <w:t>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81081B">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4B4133" w:rsidRDefault="0081081B" w:rsidP="0081081B">
      <w:pPr>
        <w:autoSpaceDE w:val="0"/>
        <w:autoSpaceDN w:val="0"/>
        <w:adjustRightInd w:val="0"/>
        <w:ind w:firstLine="709"/>
        <w:jc w:val="both"/>
      </w:pPr>
    </w:p>
    <w:p w:rsidR="0081081B" w:rsidRDefault="0081081B" w:rsidP="0081081B">
      <w:pPr>
        <w:autoSpaceDE w:val="0"/>
        <w:autoSpaceDN w:val="0"/>
        <w:adjustRightInd w:val="0"/>
        <w:ind w:firstLine="709"/>
        <w:jc w:val="both"/>
      </w:pPr>
      <w:bookmarkStart w:id="27" w:name="sub_1024"/>
      <w:bookmarkStart w:id="28" w:name="sub_1021"/>
      <w:bookmarkEnd w:id="27"/>
      <w:bookmarkEnd w:id="28"/>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lastRenderedPageBreak/>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81081B" w:rsidRDefault="0081081B" w:rsidP="0081081B">
      <w:pPr>
        <w:ind w:firstLine="709"/>
        <w:jc w:val="both"/>
      </w:pPr>
      <w:r>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9" w:name="sub_1026"/>
      <w:bookmarkEnd w:id="29"/>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DD6882" w:rsidRPr="005A2218" w:rsidRDefault="00DD6882" w:rsidP="00DD6882">
            <w:pPr>
              <w:rPr>
                <w:sz w:val="26"/>
                <w:szCs w:val="26"/>
              </w:rPr>
            </w:pPr>
            <w:r w:rsidRPr="005A2218">
              <w:rPr>
                <w:sz w:val="26"/>
                <w:szCs w:val="26"/>
              </w:rPr>
              <w:t>Начальнику Межрайонной ИФНС России №5</w:t>
            </w:r>
          </w:p>
          <w:p w:rsidR="00DD6882" w:rsidRPr="005A2218" w:rsidRDefault="00DD6882" w:rsidP="00DD6882">
            <w:pPr>
              <w:rPr>
                <w:sz w:val="26"/>
                <w:szCs w:val="26"/>
              </w:rPr>
            </w:pPr>
            <w:r w:rsidRPr="005A2218">
              <w:rPr>
                <w:sz w:val="26"/>
                <w:szCs w:val="26"/>
              </w:rPr>
              <w:t>по Республике Саха (Якутия)</w:t>
            </w:r>
          </w:p>
          <w:p w:rsidR="00AE7DE4" w:rsidRPr="00AE7DE4" w:rsidRDefault="00DD6882" w:rsidP="00DD6882">
            <w:pPr>
              <w:tabs>
                <w:tab w:val="left" w:pos="7530"/>
              </w:tabs>
              <w:autoSpaceDE w:val="0"/>
              <w:autoSpaceDN w:val="0"/>
              <w:adjustRightInd w:val="0"/>
              <w:rPr>
                <w:rFonts w:cs="Courier New"/>
                <w:sz w:val="28"/>
                <w:szCs w:val="20"/>
              </w:rPr>
            </w:pPr>
            <w:r w:rsidRPr="005A2218">
              <w:rPr>
                <w:sz w:val="26"/>
                <w:szCs w:val="26"/>
              </w:rPr>
              <w:t>В. С. Тихонову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DD6882" w:rsidP="004B4133">
      <w:pPr>
        <w:autoSpaceDE w:val="0"/>
        <w:autoSpaceDN w:val="0"/>
        <w:adjustRightInd w:val="0"/>
        <w:ind w:firstLine="709"/>
        <w:jc w:val="both"/>
        <w:rPr>
          <w:rFonts w:cs="Courier New"/>
          <w:sz w:val="25"/>
          <w:szCs w:val="25"/>
        </w:rPr>
      </w:pPr>
      <w:r w:rsidRPr="005A2218">
        <w:rPr>
          <w:sz w:val="26"/>
          <w:szCs w:val="26"/>
        </w:rPr>
        <w:t xml:space="preserve">Прошу   допустить   меня   к  участию  в конкурсе на </w:t>
      </w:r>
      <w:r>
        <w:rPr>
          <w:sz w:val="26"/>
          <w:szCs w:val="26"/>
        </w:rPr>
        <w:t>включение в кадровый резерв</w:t>
      </w:r>
      <w:r w:rsidRPr="005A2218">
        <w:rPr>
          <w:sz w:val="26"/>
          <w:szCs w:val="26"/>
        </w:rPr>
        <w:t xml:space="preserve"> государственной гражданской службы Российской Федерации</w:t>
      </w:r>
      <w:r>
        <w:rPr>
          <w:sz w:val="26"/>
          <w:szCs w:val="26"/>
        </w:rPr>
        <w:t xml:space="preserve"> Межрайонной инспекции Федеральной налоговой службы № 5 по Республике Саха (Якутия)</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BC1429">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BC1429">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3. </w:t>
            </w:r>
            <w:proofErr w:type="gramStart"/>
            <w:r w:rsidRPr="00AE7DE4">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6. </w:t>
            </w:r>
            <w:proofErr w:type="gramStart"/>
            <w:r w:rsidRPr="00AE7DE4">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7. Какими иностранными языками и языками народов Российской </w:t>
            </w:r>
            <w:proofErr w:type="gramStart"/>
            <w:r w:rsidRPr="00AE7DE4">
              <w:rPr>
                <w:sz w:val="22"/>
                <w:szCs w:val="22"/>
              </w:rPr>
              <w:t>Федерации</w:t>
            </w:r>
            <w:proofErr w:type="gramEnd"/>
            <w:r w:rsidRPr="00AE7DE4">
              <w:rPr>
                <w:sz w:val="22"/>
                <w:szCs w:val="22"/>
              </w:rPr>
              <w:t xml:space="preserve"> владеете и в </w:t>
            </w:r>
            <w:proofErr w:type="gramStart"/>
            <w:r w:rsidRPr="00AE7DE4">
              <w:rPr>
                <w:sz w:val="22"/>
                <w:szCs w:val="22"/>
              </w:rPr>
              <w:t>какой</w:t>
            </w:r>
            <w:proofErr w:type="gramEnd"/>
            <w:r w:rsidRPr="00AE7DE4">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BC1429">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 xml:space="preserve">(в </w:t>
            </w:r>
            <w:proofErr w:type="spellStart"/>
            <w:r w:rsidRPr="00AE7DE4">
              <w:t>т.ч</w:t>
            </w:r>
            <w:proofErr w:type="spellEnd"/>
            <w:r w:rsidRPr="00AE7DE4">
              <w:t>. за границей)</w:t>
            </w: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w:t>
      </w:r>
      <w:proofErr w:type="gramStart"/>
      <w:r w:rsidRPr="00AE7DE4">
        <w:t>(фамилия, имя, отчество,</w:t>
      </w:r>
      <w:proofErr w:type="gramEnd"/>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w:t>
      </w:r>
      <w:proofErr w:type="gramStart"/>
      <w:r w:rsidRPr="00AE7DE4">
        <w:t>согласен</w:t>
      </w:r>
      <w:proofErr w:type="gramEnd"/>
      <w:r w:rsidRPr="00AE7DE4">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BC1429">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BC1429">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BC1429">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BC1429">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w:t>
      </w:r>
      <w:r w:rsidR="00143783" w:rsidRPr="005A2218">
        <w:t>Межрайонн</w:t>
      </w:r>
      <w:r w:rsidR="00143783">
        <w:t>ой</w:t>
      </w:r>
      <w:r w:rsidR="00143783" w:rsidRPr="005A2218">
        <w:t xml:space="preserve"> инспекци</w:t>
      </w:r>
      <w:r w:rsidR="00143783">
        <w:t>ей</w:t>
      </w:r>
      <w:r w:rsidR="00143783" w:rsidRPr="005A2218">
        <w:t xml:space="preserve"> Федеральной налоговой службы №5 по Республике Саха (Якутия)</w:t>
      </w:r>
      <w:r w:rsidRPr="000953CD">
        <w:rPr>
          <w:rFonts w:eastAsia="Arial Unicode MS"/>
          <w:color w:val="000000"/>
        </w:rPr>
        <w:t>, расположенной по</w:t>
      </w:r>
      <w:proofErr w:type="gramEnd"/>
      <w:r w:rsidRPr="000953CD">
        <w:rPr>
          <w:rFonts w:eastAsia="Arial Unicode MS"/>
          <w:color w:val="000000"/>
        </w:rPr>
        <w:t xml:space="preserve"> </w:t>
      </w:r>
      <w:proofErr w:type="gramStart"/>
      <w:r w:rsidRPr="000953CD">
        <w:rPr>
          <w:rFonts w:eastAsia="Arial Unicode MS"/>
          <w:color w:val="000000"/>
        </w:rPr>
        <w:t xml:space="preserve">адресу: </w:t>
      </w:r>
      <w:r w:rsidR="00143783" w:rsidRPr="005A2218">
        <w:t xml:space="preserve">677000, Якутск, 202 </w:t>
      </w:r>
      <w:proofErr w:type="spellStart"/>
      <w:r w:rsidR="00143783" w:rsidRPr="005A2218">
        <w:t>мкр</w:t>
      </w:r>
      <w:proofErr w:type="spellEnd"/>
      <w:r w:rsidR="00143783" w:rsidRPr="005A2218">
        <w:t xml:space="preserve">., корп. 23, </w:t>
      </w:r>
      <w:r w:rsidRPr="000953CD">
        <w:rPr>
          <w:rFonts w:eastAsia="Arial Unicode MS"/>
          <w:color w:val="000000"/>
        </w:rPr>
        <w:t xml:space="preserve">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w:t>
      </w:r>
      <w:proofErr w:type="gramEnd"/>
      <w:r w:rsidRPr="000953CD">
        <w:rPr>
          <w:rFonts w:eastAsia="Arial Unicode MS"/>
          <w:b/>
          <w:sz w:val="26"/>
          <w:szCs w:val="26"/>
        </w:rPr>
        <w:t xml:space="preserve"> </w:t>
      </w:r>
      <w:proofErr w:type="gramStart"/>
      <w:r w:rsidRPr="000953CD">
        <w:rPr>
          <w:rFonts w:eastAsia="Arial Unicode MS"/>
          <w:b/>
          <w:sz w:val="26"/>
          <w:szCs w:val="26"/>
        </w:rPr>
        <w:t>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w:t>
      </w:r>
      <w:proofErr w:type="gramEnd"/>
      <w:r w:rsidRPr="000953CD">
        <w:rPr>
          <w:rFonts w:eastAsia="Arial Unicode MS"/>
          <w:b/>
          <w:sz w:val="26"/>
          <w:szCs w:val="26"/>
        </w:rPr>
        <w:t xml:space="preserve">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42BB7"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042BB7" w:rsidRDefault="00042BB7">
      <w:pPr>
        <w:rPr>
          <w:rFonts w:eastAsia="Arial Unicode MS"/>
          <w:sz w:val="26"/>
          <w:szCs w:val="26"/>
          <w:vertAlign w:val="superscript"/>
        </w:rPr>
      </w:pPr>
      <w:r>
        <w:rPr>
          <w:rFonts w:eastAsia="Arial Unicode MS"/>
          <w:sz w:val="26"/>
          <w:szCs w:val="26"/>
          <w:vertAlign w:val="superscript"/>
        </w:rPr>
        <w:br w:type="page"/>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отдела выездных проверок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выездных проверок №1 Межрайонной инспекции Федеральной налоговой службы по Республике Саха (Якутия) №5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11-3-3-094.</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осуществляется начальником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непосредственно подчиняется начальнику отдела выездных проверок №1.</w:t>
      </w:r>
    </w:p>
    <w:p w:rsidR="00042BB7" w:rsidRPr="00F94E32" w:rsidRDefault="00042BB7" w:rsidP="00042BB7">
      <w:pPr>
        <w:pStyle w:val="ConsPlusNormal"/>
        <w:jc w:val="center"/>
        <w:outlineLvl w:val="0"/>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w:t>
      </w:r>
      <w:r w:rsidRPr="00F94E32">
        <w:rPr>
          <w:rFonts w:ascii="Times New Roman" w:hAnsi="Times New Roman" w:cs="Times New Roman"/>
          <w:szCs w:val="24"/>
        </w:rPr>
        <w:lastRenderedPageBreak/>
        <w:t xml:space="preserve">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w:t>
      </w:r>
      <w:r w:rsidRPr="00F94E32">
        <w:rPr>
          <w:rFonts w:ascii="Times New Roman" w:hAnsi="Times New Roman" w:cs="Times New Roman"/>
          <w:szCs w:val="24"/>
        </w:rPr>
        <w:lastRenderedPageBreak/>
        <w:t>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w:t>
      </w:r>
      <w:proofErr w:type="spellStart"/>
      <w:r w:rsidRPr="00F94E32">
        <w:rPr>
          <w:rFonts w:ascii="Times New Roman" w:hAnsi="Times New Roman" w:cs="Times New Roman"/>
          <w:szCs w:val="24"/>
        </w:rPr>
        <w:t>т.ч</w:t>
      </w:r>
      <w:proofErr w:type="spellEnd"/>
      <w:r w:rsidRPr="00F94E32">
        <w:rPr>
          <w:rFonts w:ascii="Times New Roman" w:hAnsi="Times New Roman" w:cs="Times New Roman"/>
          <w:szCs w:val="24"/>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умение мыслить системно (стратегически), умение </w:t>
      </w:r>
      <w:r w:rsidRPr="00F94E32">
        <w:rPr>
          <w:rFonts w:ascii="Times New Roman" w:hAnsi="Times New Roman" w:cs="Times New Roman"/>
          <w:szCs w:val="24"/>
        </w:rPr>
        <w:lastRenderedPageBreak/>
        <w:t>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F94E32" w:rsidRDefault="00042BB7" w:rsidP="00042BB7">
      <w:pPr>
        <w:pStyle w:val="af4"/>
        <w:autoSpaceDE w:val="0"/>
        <w:autoSpaceDN w:val="0"/>
        <w:ind w:left="0" w:firstLine="567"/>
      </w:pPr>
      <w:r w:rsidRPr="00F94E32">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главный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w:t>
      </w:r>
      <w:r w:rsidRPr="00F94E32">
        <w:rPr>
          <w:rFonts w:ascii="Times New Roman" w:hAnsi="Times New Roman" w:cs="Times New Roman"/>
          <w:szCs w:val="24"/>
        </w:rPr>
        <w:lastRenderedPageBreak/>
        <w:t>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ascii="Times New Roman" w:hAnsi="Times New Roman" w:cs="Times New Roman"/>
          <w:szCs w:val="24"/>
        </w:rPr>
        <w:t>энергосбыта</w:t>
      </w:r>
      <w:proofErr w:type="spellEnd"/>
      <w:r w:rsidRPr="00F94E32">
        <w:rPr>
          <w:rFonts w:ascii="Times New Roman" w:hAnsi="Times New Roman" w:cs="Times New Roman"/>
          <w:szCs w:val="24"/>
        </w:rPr>
        <w:t xml:space="preserve"> о физических объемах потребленных энергетических (электро- и </w:t>
      </w:r>
      <w:proofErr w:type="spellStart"/>
      <w:r w:rsidRPr="00F94E32">
        <w:rPr>
          <w:rFonts w:ascii="Times New Roman" w:hAnsi="Times New Roman" w:cs="Times New Roman"/>
          <w:szCs w:val="24"/>
        </w:rPr>
        <w:t>теплоэнергии</w:t>
      </w:r>
      <w:proofErr w:type="spellEnd"/>
      <w:r w:rsidRPr="00F94E32">
        <w:rPr>
          <w:rFonts w:ascii="Times New Roman" w:hAnsi="Times New Roman" w:cs="Times New Roman"/>
          <w:szCs w:val="24"/>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lastRenderedPageBreak/>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t>Взаимодействие с ФМС России;</w:t>
      </w:r>
    </w:p>
    <w:p w:rsidR="00042BB7" w:rsidRPr="00F94E32" w:rsidRDefault="00042BB7" w:rsidP="00042BB7">
      <w:pPr>
        <w:numPr>
          <w:ilvl w:val="0"/>
          <w:numId w:val="19"/>
        </w:numPr>
        <w:shd w:val="clear" w:color="auto" w:fill="FFFFFF"/>
        <w:ind w:right="17"/>
        <w:jc w:val="both"/>
      </w:pPr>
      <w:proofErr w:type="spellStart"/>
      <w:r w:rsidRPr="00F94E32">
        <w:t>Предпроверочный</w:t>
      </w:r>
      <w:proofErr w:type="spellEnd"/>
      <w:r w:rsidRPr="00F94E32">
        <w:t xml:space="preserve">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 xml:space="preserve">Схемы уклонения (Для просмотра схем уклонения от налогообложения и уплаты налогов, выявленных другими налоговыми органами, и использования в ходе </w:t>
      </w:r>
      <w:proofErr w:type="spellStart"/>
      <w:r w:rsidRPr="00F94E32">
        <w:t>предпроверочного</w:t>
      </w:r>
      <w:proofErr w:type="spellEnd"/>
      <w:r w:rsidRPr="00F94E32">
        <w:t xml:space="preserve">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 xml:space="preserve">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w:t>
      </w:r>
      <w:proofErr w:type="spellStart"/>
      <w:r w:rsidRPr="00F94E32">
        <w:t>т.ч</w:t>
      </w:r>
      <w:proofErr w:type="spellEnd"/>
      <w:r w:rsidRPr="00F94E32">
        <w:t>.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 xml:space="preserve">осуществлять своевременное проведение мероприятий налогового контроля, в частности, по вопросам, изложенным в заключениях по результатам </w:t>
      </w:r>
      <w:proofErr w:type="spellStart"/>
      <w:r w:rsidRPr="00F94E32">
        <w:t>предпроверочного</w:t>
      </w:r>
      <w:proofErr w:type="spellEnd"/>
      <w:r w:rsidRPr="00F94E32">
        <w:t xml:space="preserve"> анализа;</w:t>
      </w:r>
    </w:p>
    <w:p w:rsidR="00042BB7" w:rsidRPr="00F94E32" w:rsidRDefault="00042BB7" w:rsidP="00042BB7">
      <w:pPr>
        <w:shd w:val="clear" w:color="auto" w:fill="FFFFFF"/>
        <w:ind w:right="17" w:firstLine="567"/>
        <w:jc w:val="both"/>
      </w:pPr>
      <w:r w:rsidRPr="00F94E32">
        <w:t xml:space="preserve">составлять перечень вопросов, подлежащих включению в программу  выездной налоговой проверки (в том числе, с учетом вопросов, изложенных в </w:t>
      </w:r>
      <w:proofErr w:type="spellStart"/>
      <w:r w:rsidRPr="00F94E32">
        <w:t>предпроверочном</w:t>
      </w:r>
      <w:proofErr w:type="spellEnd"/>
      <w:r w:rsidRPr="00F94E32">
        <w:t xml:space="preserve">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lastRenderedPageBreak/>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042BB7">
      <w:pPr>
        <w:pStyle w:val="ConsPlusNormal"/>
        <w:widowControl/>
        <w:ind w:firstLine="540"/>
        <w:contextualSpacing/>
        <w:jc w:val="both"/>
        <w:rPr>
          <w:rFonts w:ascii="Times New Roman" w:hAnsi="Times New Roman" w:cs="Times New Roman"/>
          <w:szCs w:val="24"/>
        </w:rPr>
      </w:pPr>
      <w:r w:rsidRPr="00F94E32">
        <w:rPr>
          <w:rFonts w:ascii="Times New Roman" w:hAnsi="Times New Roman" w:cs="Times New Roman"/>
          <w:szCs w:val="24"/>
        </w:rPr>
        <w:t>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 xml:space="preserve">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w:t>
      </w:r>
      <w:proofErr w:type="spellStart"/>
      <w:r w:rsidRPr="00F94E32">
        <w:t>доначисленных</w:t>
      </w:r>
      <w:proofErr w:type="spellEnd"/>
      <w:r w:rsidRPr="00F94E32">
        <w:t xml:space="preserve">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lastRenderedPageBreak/>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49" w:history="1">
        <w:proofErr w:type="spellStart"/>
        <w:r w:rsidRPr="00F94E32">
          <w:t>криптоключах</w:t>
        </w:r>
        <w:proofErr w:type="spellEnd"/>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50"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 xml:space="preserve">-обеспечивать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F94E32">
        <w:t>криптоключей</w:t>
      </w:r>
      <w:proofErr w:type="spellEnd"/>
      <w:r w:rsidRPr="00F94E32">
        <w:t>;</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11"/>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lastRenderedPageBreak/>
        <w:t>9. В целях исполнения возложенных должностных обязанностей главный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главный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главный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w:t>
      </w:r>
      <w:r w:rsidRPr="00F94E32">
        <w:rPr>
          <w:rFonts w:ascii="Times New Roman" w:hAnsi="Times New Roman" w:cs="Times New Roman"/>
          <w:szCs w:val="24"/>
        </w:rPr>
        <w:lastRenderedPageBreak/>
        <w:t>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главным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Pr>
        <w:pStyle w:val="aff"/>
        <w:rPr>
          <w:rFonts w:ascii="Times New Roman" w:hAnsi="Times New Roman" w:cs="Times New Roman"/>
        </w:rPr>
      </w:pPr>
    </w:p>
    <w:p w:rsidR="00042BB7" w:rsidRPr="00F94E32" w:rsidRDefault="00042BB7" w:rsidP="00042BB7"/>
    <w:p w:rsidR="00FB3B85" w:rsidRDefault="00FB3B85">
      <w:r>
        <w:br w:type="page"/>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lastRenderedPageBreak/>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правового отдела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главного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Налоговый кодекс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51" w:history="1">
        <w:r w:rsidR="00042BB7" w:rsidRPr="00F94E32">
          <w:rPr>
            <w:color w:val="0000FF"/>
          </w:rPr>
          <w:t>Кодекс</w:t>
        </w:r>
      </w:hyperlink>
      <w:r w:rsidR="00042BB7" w:rsidRPr="00F94E32">
        <w:t xml:space="preserve"> Российской Федерации об административных правонарушениях</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Уголовно-процессуальный кодекс Российской Федерации;</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Уголовный кодекс Российской Федерации (</w:t>
      </w:r>
      <w:hyperlink r:id="rId52" w:history="1">
        <w:r w:rsidRPr="00F94E32">
          <w:rPr>
            <w:color w:val="0000FF"/>
          </w:rPr>
          <w:t>статьи 198</w:t>
        </w:r>
      </w:hyperlink>
      <w:r w:rsidRPr="00F94E32">
        <w:t xml:space="preserve"> - </w:t>
      </w:r>
      <w:hyperlink r:id="rId53" w:history="1">
        <w:r w:rsidRPr="00F94E32">
          <w:rPr>
            <w:color w:val="0000FF"/>
          </w:rPr>
          <w:t>199.2</w:t>
        </w:r>
      </w:hyperlink>
      <w:r w:rsidRPr="00F94E32">
        <w:t>).</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Арбитражный процессуальный кодекс;</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Гражданский процессуальный кодекс;</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Кодекс административного производства;</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lastRenderedPageBreak/>
        <w:t xml:space="preserve">Гражданский </w:t>
      </w:r>
      <w:hyperlink r:id="rId54" w:history="1">
        <w:r w:rsidRPr="00F94E32">
          <w:rPr>
            <w:color w:val="0000FF"/>
          </w:rPr>
          <w:t>кодекс</w:t>
        </w:r>
      </w:hyperlink>
      <w:r w:rsidRPr="00F94E32">
        <w:t xml:space="preserve"> Российской Федерации (часть первая)</w:t>
      </w:r>
    </w:p>
    <w:p w:rsidR="00042BB7" w:rsidRPr="00F94E32" w:rsidRDefault="002651F6" w:rsidP="00042BB7">
      <w:pPr>
        <w:pStyle w:val="af4"/>
        <w:numPr>
          <w:ilvl w:val="0"/>
          <w:numId w:val="20"/>
        </w:numPr>
        <w:autoSpaceDE w:val="0"/>
        <w:autoSpaceDN w:val="0"/>
        <w:adjustRightInd w:val="0"/>
        <w:spacing w:after="0" w:line="240" w:lineRule="auto"/>
        <w:jc w:val="both"/>
      </w:pPr>
      <w:hyperlink r:id="rId55" w:history="1">
        <w:r w:rsidR="00042BB7" w:rsidRPr="00F94E32">
          <w:rPr>
            <w:color w:val="0000FF"/>
          </w:rPr>
          <w:t>Закон</w:t>
        </w:r>
      </w:hyperlink>
      <w:r w:rsidR="00042BB7" w:rsidRPr="00F94E32">
        <w:t xml:space="preserve"> Российской Федерации от 21 марта 1991 г. N 943-1 "О налоговых органах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56" w:history="1">
        <w:r w:rsidR="00042BB7" w:rsidRPr="00F94E32">
          <w:rPr>
            <w:color w:val="0000FF"/>
          </w:rPr>
          <w:t>Постановление</w:t>
        </w:r>
      </w:hyperlink>
      <w:r w:rsidR="00042BB7" w:rsidRPr="00F94E32">
        <w:t xml:space="preserve"> Правительства Российской Федерации от 30 сентября 2004 г. N 506 "Об утверждении Положения о Федеральной налоговой службе".</w:t>
      </w:r>
    </w:p>
    <w:p w:rsidR="00042BB7" w:rsidRPr="00F94E32" w:rsidRDefault="002651F6" w:rsidP="00042BB7">
      <w:pPr>
        <w:pStyle w:val="af4"/>
        <w:numPr>
          <w:ilvl w:val="0"/>
          <w:numId w:val="20"/>
        </w:numPr>
        <w:autoSpaceDE w:val="0"/>
        <w:autoSpaceDN w:val="0"/>
        <w:adjustRightInd w:val="0"/>
        <w:spacing w:after="0" w:line="240" w:lineRule="auto"/>
        <w:jc w:val="both"/>
      </w:pPr>
      <w:hyperlink r:id="rId57" w:history="1">
        <w:r w:rsidR="00042BB7" w:rsidRPr="00F94E32">
          <w:rPr>
            <w:color w:val="0000FF"/>
          </w:rPr>
          <w:t>Приказ</w:t>
        </w:r>
      </w:hyperlink>
      <w:r w:rsidR="00042BB7" w:rsidRPr="00F94E32">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 xml:space="preserve">Федеральный </w:t>
      </w:r>
      <w:hyperlink r:id="rId58"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2651F6" w:rsidP="00042BB7">
      <w:pPr>
        <w:pStyle w:val="af4"/>
        <w:numPr>
          <w:ilvl w:val="0"/>
          <w:numId w:val="20"/>
        </w:numPr>
        <w:autoSpaceDE w:val="0"/>
        <w:autoSpaceDN w:val="0"/>
        <w:adjustRightInd w:val="0"/>
        <w:spacing w:after="0" w:line="240" w:lineRule="auto"/>
        <w:jc w:val="both"/>
      </w:pPr>
      <w:hyperlink r:id="rId59" w:history="1">
        <w:r w:rsidR="00042BB7" w:rsidRPr="00F94E32">
          <w:rPr>
            <w:color w:val="0000FF"/>
          </w:rPr>
          <w:t>Инструкция</w:t>
        </w:r>
      </w:hyperlink>
      <w:r w:rsidR="00042BB7" w:rsidRPr="00F94E32">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F94E32" w:rsidRDefault="002651F6" w:rsidP="00042BB7">
      <w:pPr>
        <w:pStyle w:val="af4"/>
        <w:numPr>
          <w:ilvl w:val="0"/>
          <w:numId w:val="20"/>
        </w:numPr>
        <w:autoSpaceDE w:val="0"/>
        <w:autoSpaceDN w:val="0"/>
        <w:adjustRightInd w:val="0"/>
        <w:spacing w:after="0" w:line="240" w:lineRule="auto"/>
        <w:jc w:val="both"/>
      </w:pPr>
      <w:hyperlink r:id="rId60" w:history="1">
        <w:r w:rsidR="00042BB7" w:rsidRPr="00F94E32">
          <w:rPr>
            <w:color w:val="0000FF"/>
          </w:rPr>
          <w:t>Постановление</w:t>
        </w:r>
      </w:hyperlink>
      <w:r w:rsidR="00042BB7"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2651F6" w:rsidP="00042BB7">
      <w:pPr>
        <w:pStyle w:val="af4"/>
        <w:numPr>
          <w:ilvl w:val="0"/>
          <w:numId w:val="20"/>
        </w:numPr>
        <w:autoSpaceDE w:val="0"/>
        <w:autoSpaceDN w:val="0"/>
        <w:adjustRightInd w:val="0"/>
        <w:spacing w:after="0" w:line="240" w:lineRule="auto"/>
        <w:jc w:val="both"/>
      </w:pPr>
      <w:hyperlink r:id="rId61" w:history="1">
        <w:r w:rsidR="00042BB7" w:rsidRPr="00F94E32">
          <w:rPr>
            <w:color w:val="0000FF"/>
          </w:rPr>
          <w:t>Постановление</w:t>
        </w:r>
      </w:hyperlink>
      <w:r w:rsidR="00042BB7"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62" w:history="1">
        <w:r w:rsidR="00042BB7" w:rsidRPr="00F94E32">
          <w:rPr>
            <w:color w:val="0000FF"/>
          </w:rPr>
          <w:t>Постановление</w:t>
        </w:r>
      </w:hyperlink>
      <w:r w:rsidR="00042BB7" w:rsidRPr="00F94E32">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 xml:space="preserve">Федеральный </w:t>
      </w:r>
      <w:hyperlink r:id="rId63" w:history="1">
        <w:r w:rsidRPr="00F94E32">
          <w:rPr>
            <w:color w:val="0000FF"/>
          </w:rPr>
          <w:t>закон</w:t>
        </w:r>
      </w:hyperlink>
      <w:r w:rsidRPr="00F94E32">
        <w:t xml:space="preserve"> от 2 мая 2005 г. N 59-ФЗ "О порядке рассмотрения обращений граждан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64" w:history="1">
        <w:r w:rsidR="00042BB7" w:rsidRPr="00F94E32">
          <w:rPr>
            <w:color w:val="0000FF"/>
          </w:rPr>
          <w:t>Постановление</w:t>
        </w:r>
      </w:hyperlink>
      <w:r w:rsidR="00042BB7" w:rsidRPr="00F94E3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042BB7" w:rsidRPr="00F94E32">
        <w:t>Росатом</w:t>
      </w:r>
      <w:proofErr w:type="spellEnd"/>
      <w:r w:rsidR="00042BB7" w:rsidRPr="00F94E32">
        <w:t>" и ее должностных лиц";</w:t>
      </w:r>
    </w:p>
    <w:p w:rsidR="00042BB7" w:rsidRPr="00F94E32" w:rsidRDefault="002651F6" w:rsidP="00042BB7">
      <w:pPr>
        <w:pStyle w:val="af4"/>
        <w:numPr>
          <w:ilvl w:val="0"/>
          <w:numId w:val="20"/>
        </w:numPr>
        <w:autoSpaceDE w:val="0"/>
        <w:autoSpaceDN w:val="0"/>
        <w:adjustRightInd w:val="0"/>
        <w:spacing w:after="0" w:line="240" w:lineRule="auto"/>
        <w:jc w:val="both"/>
      </w:pPr>
      <w:hyperlink r:id="rId65" w:history="1">
        <w:r w:rsidR="00042BB7" w:rsidRPr="00F94E32">
          <w:rPr>
            <w:color w:val="0000FF"/>
          </w:rPr>
          <w:t>Приказ</w:t>
        </w:r>
      </w:hyperlink>
      <w:r w:rsidR="00042BB7" w:rsidRPr="00F94E32">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1 февраля 2005 г. N 111 "О порядке сдачи </w:t>
      </w:r>
      <w:r w:rsidRPr="00F94E32">
        <w:rPr>
          <w:rFonts w:ascii="Times New Roman" w:hAnsi="Times New Roman" w:cs="Times New Roman"/>
          <w:szCs w:val="24"/>
        </w:rPr>
        <w:lastRenderedPageBreak/>
        <w:t>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w:t>
      </w:r>
      <w:r w:rsidRPr="00F94E32">
        <w:rPr>
          <w:rFonts w:ascii="Times New Roman" w:hAnsi="Times New Roman" w:cs="Times New Roman"/>
          <w:szCs w:val="24"/>
        </w:rPr>
        <w:lastRenderedPageBreak/>
        <w:t>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lastRenderedPageBreak/>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основы бухгалтерского и налогового учета, аудита: сущность, основные задачи, организация ведения;</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организационные основы процедуры банкротства;</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арбитражная и судебная практика по вопросам несостоятельности (банкротства);</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передовой отечественный и зарубежный опыт валютного регулирования и контроля.</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 xml:space="preserve">знание правоприменительной практики по вопросам, связанных с применением </w:t>
      </w:r>
      <w:hyperlink r:id="rId66" w:history="1">
        <w:r w:rsidRPr="00F94E32">
          <w:rPr>
            <w:color w:val="0000FF"/>
          </w:rPr>
          <w:t>Кодекса</w:t>
        </w:r>
      </w:hyperlink>
      <w:r w:rsidRPr="00F94E32">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принципы, методы, технологии и механизмы осуществления контроля (надзора).</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порядок организации работы по привлечению к уголовной ответственности по налоговым преступлениям;</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lastRenderedPageBreak/>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передовой отечественный и зарубежный опыт в сфере досудебного урегулирования налоговых споров;</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судебная практика в области разрешения налоговых споров.</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совершенствования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признаки государства;</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цели, элементы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модели и концепции государственной службы;</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коррупции, причины ее возникновения и последствия;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политики государства в сфере противодействия коррупции;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6.5. Наличие функциональных знаний: </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нормы права, нормативного правового акта, правоотношений и их признаки;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проекта нормативного правового акта, инструменты и этапы его разработки;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официального отзыва на проекты нормативных правовых актов: этапы, ключевые принципы и технологии разработки;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классификация моделей государственной политики;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задачи, сроки, ресурсы и инструменты государственной политики;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процедура рассмотрения обращений граждан.</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технологии и средства обеспечения информационной безопасности;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порядок ведения дел в судах различной инстанции</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6.6. Наличие базовых умений: </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6.7. Наличие профессиональных умений: </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экспертиза нормативных правовых актов;</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представлять интересы налогового органа в суде;</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публичное выступление в различных организациях и инстанциях</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анализ и обобщение судебной практики;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F94E32" w:rsidRDefault="00042BB7" w:rsidP="00042BB7">
      <w:pPr>
        <w:pStyle w:val="af4"/>
        <w:numPr>
          <w:ilvl w:val="0"/>
          <w:numId w:val="21"/>
        </w:numPr>
        <w:autoSpaceDE w:val="0"/>
        <w:autoSpaceDN w:val="0"/>
        <w:adjustRightInd w:val="0"/>
        <w:spacing w:after="0" w:line="240" w:lineRule="auto"/>
        <w:ind w:firstLine="131"/>
        <w:jc w:val="both"/>
      </w:pPr>
      <w:r w:rsidRPr="00F94E32">
        <w:t>работа с информационными ресурсами по направлению судебного и досудебного урегулирования споров.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6.8. Наличие функциональных умений: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Знание и ведение в рамках осуществляемых отделом функций информационных ресурсов налоговых органов.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sz w:val="24"/>
          <w:szCs w:val="24"/>
          <w:lang w:val="en-US"/>
        </w:rPr>
        <w:t>Lotus</w:t>
      </w:r>
      <w:r w:rsidRPr="00F94E32">
        <w:rPr>
          <w:sz w:val="24"/>
          <w:szCs w:val="24"/>
        </w:rPr>
        <w:t xml:space="preserve"> </w:t>
      </w:r>
      <w:r w:rsidRPr="00F94E32">
        <w:rPr>
          <w:sz w:val="24"/>
          <w:szCs w:val="24"/>
          <w:lang w:val="en-US"/>
        </w:rPr>
        <w:t>Notes</w:t>
      </w:r>
      <w:r w:rsidRPr="00F94E32">
        <w:rPr>
          <w:sz w:val="24"/>
          <w:szCs w:val="24"/>
        </w:rPr>
        <w:t xml:space="preserve">).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lastRenderedPageBreak/>
        <w:t>Разработка, рассмотрение и согласование проектов нормативных правовых актов и других документов;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официальных отзывов на проекты нормативных правовых актов;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методических рекомендаций, разъяснений;</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аналитических, информационных и других материалов;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Организация и проведение мониторинга применения законодательства.</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Ведение исковой и претензионной работы</w:t>
      </w:r>
    </w:p>
    <w:p w:rsidR="00042BB7" w:rsidRPr="00F94E32" w:rsidRDefault="00042BB7" w:rsidP="00042BB7">
      <w:pPr>
        <w:pStyle w:val="ConsPlusNormal"/>
        <w:tabs>
          <w:tab w:val="left" w:pos="851"/>
        </w:tabs>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правовой отдел, главный государственный налоговый инспектор правового отдела обязан: </w:t>
      </w:r>
    </w:p>
    <w:p w:rsidR="00042BB7" w:rsidRPr="00F94E32" w:rsidRDefault="00042BB7" w:rsidP="00042BB7">
      <w:pPr>
        <w:numPr>
          <w:ilvl w:val="0"/>
          <w:numId w:val="25"/>
        </w:numPr>
        <w:shd w:val="clear" w:color="auto" w:fill="FFFFFF"/>
        <w:tabs>
          <w:tab w:val="left" w:pos="989"/>
        </w:tabs>
        <w:ind w:left="714" w:hanging="357"/>
        <w:jc w:val="both"/>
      </w:pPr>
      <w:r w:rsidRPr="00F94E32">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F94E32" w:rsidRDefault="00042BB7" w:rsidP="00042BB7">
      <w:pPr>
        <w:numPr>
          <w:ilvl w:val="0"/>
          <w:numId w:val="25"/>
        </w:numPr>
        <w:shd w:val="clear" w:color="auto" w:fill="FFFFFF"/>
        <w:tabs>
          <w:tab w:val="left" w:pos="1037"/>
        </w:tabs>
        <w:ind w:left="714" w:hanging="357"/>
        <w:jc w:val="both"/>
      </w:pPr>
      <w:r w:rsidRPr="00F94E32">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numPr>
          <w:ilvl w:val="0"/>
          <w:numId w:val="26"/>
        </w:numPr>
        <w:shd w:val="clear" w:color="auto" w:fill="FFFFFF"/>
        <w:ind w:left="714" w:right="10" w:hanging="357"/>
        <w:jc w:val="both"/>
      </w:pPr>
      <w:r w:rsidRPr="00F94E32">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для обсуждения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проектов планов работы отдела, технической учебы работников, согласование  их с заинтересованными отделами Инспекции и другими контролирующими ведомствами и представление на утверждение руководству управления, контроль за их выполнением.</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lastRenderedPageBreak/>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lastRenderedPageBreak/>
        <w:t xml:space="preserve">Осуществление защиты государственных интересов в </w:t>
      </w:r>
      <w:r w:rsidRPr="00F94E32">
        <w:t>арбитражных судах и судах общей юрисдикции по искам Инспекции, за исключением исков по вопросам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proofErr w:type="spellStart"/>
      <w:r w:rsidRPr="00F94E32">
        <w:rPr>
          <w:lang w:val="en-US"/>
        </w:rPr>
        <w:t>arbitr</w:t>
      </w:r>
      <w:proofErr w:type="spellEnd"/>
      <w:r w:rsidRPr="00F94E32">
        <w:t>.</w:t>
      </w:r>
      <w:proofErr w:type="spellStart"/>
      <w:r w:rsidRPr="00F94E32">
        <w:rPr>
          <w:lang w:val="en-US"/>
        </w:rPr>
        <w:t>ru</w:t>
      </w:r>
      <w:proofErr w:type="spellEnd"/>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w:t>
      </w:r>
      <w:proofErr w:type="spellStart"/>
      <w:r w:rsidRPr="00F94E32">
        <w:t>пп</w:t>
      </w:r>
      <w:proofErr w:type="spellEnd"/>
      <w:r w:rsidRPr="00F94E32">
        <w:t>.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Обжалование постановлений об отказе в возбуждении уголовного дела по признакам преступлений, предусмотренных </w:t>
      </w:r>
      <w:proofErr w:type="spellStart"/>
      <w:r w:rsidRPr="00F94E32">
        <w:t>ст.ст</w:t>
      </w:r>
      <w:proofErr w:type="spellEnd"/>
      <w:r w:rsidRPr="00F94E32">
        <w:t xml:space="preserve">.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Главный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67"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главный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отказывать в приеме документов, оформленных ненадлежащим образом;</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Главный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главный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главного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B3B85" w:rsidRDefault="00042BB7" w:rsidP="00042BB7">
      <w:pPr>
        <w:ind w:firstLine="720"/>
        <w:jc w:val="both"/>
      </w:pPr>
      <w:r w:rsidRPr="00F94E32">
        <w:t>осознанию ответственности за последствия своих действий.</w:t>
      </w:r>
    </w:p>
    <w:p w:rsidR="00042BB7" w:rsidRPr="00F94E32" w:rsidRDefault="00FB3B85" w:rsidP="00FB3B85">
      <w:pPr>
        <w:jc w:val="center"/>
      </w:pPr>
      <w:r>
        <w:br w:type="page"/>
      </w:r>
      <w:r w:rsidR="00042BB7" w:rsidRPr="00F94E32">
        <w:lastRenderedPageBreak/>
        <w:t>Должностной регламент</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главного государственного налогового инспектора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отдела правового обеспечения государственной регистрации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отдела правового обеспечения государственной регистрации относится к ведущей группе должностей гражданской службы категории "специалисты".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Инспекцией законодательства о государственной регистрации юридических лиц и индивидуальных предпринимателей, норм и положений Кодекса Российской Федерации об административных правонарушениях, гражданского законодательства, а также иных Федеральных законов Российской Федерации, нормативных правовых актов, регулирующих вопросы, отнесенные к компетенции ФНС России, нормативных правовых актов Министерства финансов Российской Федерации, приказов и распоряжений ФНС России и Управления.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правового обеспечения государственной регистрации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правового обеспечения государственной регистрации непосредственно подчиняется начальнику отдела правового обеспечения государственной регистрации.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spacing w:line="276" w:lineRule="auto"/>
        <w:jc w:val="center"/>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главный государственный налоговый инспектор отдела правового обеспечения государственной регистрации устанавливаются следующие требования.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6.1.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lastRenderedPageBreak/>
        <w:t xml:space="preserve">6.3. Наличие базовых знаний: </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Гражданский кодекс Российской Федерации (часть первая - </w:t>
      </w:r>
      <w:hyperlink r:id="rId68"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69"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0"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1"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Налоговый кодекс Российской Федерации (часть первая - </w:t>
      </w:r>
      <w:hyperlink r:id="rId72"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73"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4"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5"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 часть вторая </w:t>
      </w:r>
      <w:hyperlink r:id="rId76" w:history="1">
        <w:r w:rsidRPr="00F94E32">
          <w:rPr>
            <w:rStyle w:val="aff1"/>
            <w:rFonts w:ascii="Times New Roman" w:hAnsi="Times New Roman" w:cs="Times New Roman"/>
            <w:szCs w:val="24"/>
          </w:rPr>
          <w:t>глава 25.3</w:t>
        </w:r>
      </w:hyperlink>
      <w:r w:rsidRPr="00F94E32">
        <w:rPr>
          <w:rFonts w:ascii="Times New Roman" w:hAnsi="Times New Roman" w:cs="Times New Roman"/>
          <w:szCs w:val="24"/>
        </w:rPr>
        <w:t>);</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77" w:history="1">
        <w:r w:rsidRPr="00F94E32">
          <w:rPr>
            <w:rStyle w:val="aff1"/>
            <w:rFonts w:ascii="Times New Roman" w:hAnsi="Times New Roman" w:cs="Times New Roman"/>
            <w:szCs w:val="24"/>
          </w:rPr>
          <w:t>Кодекс</w:t>
        </w:r>
      </w:hyperlink>
      <w:r w:rsidRPr="00F94E32">
        <w:rPr>
          <w:rFonts w:ascii="Times New Roman" w:hAnsi="Times New Roman" w:cs="Times New Roman"/>
          <w:szCs w:val="24"/>
        </w:rPr>
        <w:t xml:space="preserve"> Российской Федерации об административных правонарушениях от 30 декабря 2001 г. N 195-ФЗ (с изменениями и дополнениями);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8"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августа 2001 г. N 129-ФЗ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9"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февраля 1998 г. N 14-ФЗ "Об обществах с ограниченной ответственностью";</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0"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26 декабря 1995 г. N 208-ФЗ "Об акционерных обществах";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1"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11 июня 2003 г. N 74-ФЗ "О крестьянском (фермерском) хозяйстве";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2"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27 июля 2010 г. N 210-ФЗ "Об организации предоставления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3"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9 июля 1999 г. N 160-ФЗ "Об иностранных инвестициях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4"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10 декабря 2003 г. N 173-ФЗ "О валютном регулировании и валютном контроле";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5"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6"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24 июля 2007 г. N 209-ФЗ "О развитии малого и среднего предпринимательства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7"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8"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9"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19 мая 2014 г.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lastRenderedPageBreak/>
        <w:t xml:space="preserve">- </w:t>
      </w:r>
      <w:hyperlink r:id="rId90"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3 июля 2014 г. N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1"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94E32">
        <w:rPr>
          <w:rFonts w:ascii="Times New Roman" w:hAnsi="Times New Roman" w:cs="Times New Roman"/>
          <w:szCs w:val="24"/>
        </w:rPr>
        <w:t>Росатом</w:t>
      </w:r>
      <w:proofErr w:type="spellEnd"/>
      <w:r w:rsidRPr="00F94E32">
        <w:rPr>
          <w:rFonts w:ascii="Times New Roman" w:hAnsi="Times New Roman" w:cs="Times New Roman"/>
          <w:szCs w:val="24"/>
        </w:rPr>
        <w:t>" и ее должностных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2"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25 декабря 2014 г. N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8 апреля 2005 г. N 55н "О порядке постановки на учет налогоплательщиков налога на игорный бизнес", </w:t>
      </w:r>
      <w:hyperlink r:id="rId9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11 июля 2005 г. N 85н "Об утверждении особенностей постановки на учет крупнейших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5 ноября 2009 г.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сентября 2010 г.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w:t>
      </w:r>
    </w:p>
    <w:p w:rsidR="00042BB7" w:rsidRPr="00F94E32" w:rsidRDefault="00042BB7" w:rsidP="00042BB7">
      <w:pPr>
        <w:autoSpaceDE w:val="0"/>
        <w:autoSpaceDN w:val="0"/>
        <w:adjustRightInd w:val="0"/>
        <w:ind w:firstLine="567"/>
        <w:jc w:val="both"/>
      </w:pPr>
      <w:r w:rsidRPr="00F94E32">
        <w:t>- Приказ Минфина России от 22.06.2017 N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N 116н и от 7 сентября 2011 г. N 106н" (Зарегистрировано в Минюсте России 31.08.2017 N 48047);</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21 октября 2010 г. N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042BB7" w:rsidRPr="00F94E32" w:rsidRDefault="00042BB7" w:rsidP="00042BB7">
      <w:pPr>
        <w:autoSpaceDE w:val="0"/>
        <w:autoSpaceDN w:val="0"/>
        <w:adjustRightInd w:val="0"/>
        <w:ind w:firstLine="567"/>
        <w:jc w:val="both"/>
      </w:pPr>
      <w:r w:rsidRPr="00F94E32">
        <w:t>- Приказ Минфина России от 30.09.2016 N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15 января 2015 г.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18 февраля 2015 г. N 25н "Об утверждении Порядка ведения </w:t>
      </w:r>
      <w:r w:rsidRPr="00F94E32">
        <w:rPr>
          <w:rFonts w:ascii="Times New Roman" w:hAnsi="Times New Roman" w:cs="Times New Roman"/>
          <w:szCs w:val="24"/>
        </w:rPr>
        <w:lastRenderedPageBreak/>
        <w:t>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Минюста России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3" w:history="1">
        <w:r w:rsidRPr="00F94E32">
          <w:rPr>
            <w:rStyle w:val="aff1"/>
            <w:rFonts w:ascii="Times New Roman" w:hAnsi="Times New Roman" w:cs="Times New Roman"/>
            <w:szCs w:val="24"/>
          </w:rPr>
          <w:t>Особенностей</w:t>
        </w:r>
      </w:hyperlink>
      <w:r w:rsidRPr="00F94E32">
        <w:rPr>
          <w:rFonts w:ascii="Times New Roman" w:hAnsi="Times New Roman" w:cs="Times New Roman"/>
          <w:szCs w:val="24"/>
        </w:rPr>
        <w:t xml:space="preserve">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17 марта 2004 г.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w:t>
      </w:r>
    </w:p>
    <w:p w:rsidR="00042BB7" w:rsidRPr="00F94E32" w:rsidRDefault="00042BB7" w:rsidP="00042BB7">
      <w:pPr>
        <w:autoSpaceDE w:val="0"/>
        <w:autoSpaceDN w:val="0"/>
        <w:adjustRightInd w:val="0"/>
        <w:ind w:firstLine="567"/>
        <w:jc w:val="both"/>
      </w:pPr>
      <w:r w:rsidRPr="00F94E32">
        <w:t>- Приказ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23 мая 2014 г. N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26 декабря 2014 г. N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ноября 2015 г. N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w:t>
      </w:r>
      <w:r w:rsidRPr="00F94E32">
        <w:rPr>
          <w:rFonts w:ascii="Times New Roman" w:hAnsi="Times New Roman" w:cs="Times New Roman"/>
          <w:szCs w:val="24"/>
        </w:rPr>
        <w:lastRenderedPageBreak/>
        <w:t>Российской Федерации и юридических лиц, которые прямо или косвенно контролируются гражданами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постановки на учет, внесения изменений в учетные данные и снятия с учета физических лиц и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налогоплательщиков (ЕГРН);</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порядок формирования и ведения Единого государственного реестра юридических лиц (ЕГРЮЛ);</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индивидуальных предпринимателей (ЕГРИП);</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предоставления сведений, содержащихся в ЕГРЮЛ, ЕГРИП, ЕГРН, РАФП,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основные направления организации работы с налогоплательщиками.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ведения дел в судах различной инстанции;</w:t>
      </w:r>
    </w:p>
    <w:p w:rsidR="00042BB7" w:rsidRPr="00F94E32" w:rsidRDefault="00042BB7" w:rsidP="00042BB7">
      <w:pPr>
        <w:spacing w:after="1"/>
        <w:ind w:firstLine="567"/>
        <w:jc w:val="both"/>
      </w:pPr>
      <w:r w:rsidRPr="00F94E32">
        <w:t>- принципы предоставления государственных услуг;</w:t>
      </w:r>
    </w:p>
    <w:p w:rsidR="00042BB7" w:rsidRPr="00F94E32" w:rsidRDefault="00042BB7" w:rsidP="00042BB7">
      <w:pPr>
        <w:spacing w:after="1"/>
        <w:ind w:firstLine="567"/>
        <w:jc w:val="both"/>
      </w:pPr>
      <w:r w:rsidRPr="00F94E32">
        <w:t>- требования к предоставлению государственных услуг;</w:t>
      </w:r>
    </w:p>
    <w:p w:rsidR="00042BB7" w:rsidRPr="00F94E32" w:rsidRDefault="00042BB7" w:rsidP="00042BB7">
      <w:pPr>
        <w:spacing w:after="1"/>
        <w:ind w:firstLine="567"/>
        <w:jc w:val="both"/>
      </w:pPr>
      <w:r w:rsidRPr="00F94E32">
        <w:t>- порядок, требования, этапы и принципы разработки и применения административного регламента (в том числе административного регламента);</w:t>
      </w:r>
    </w:p>
    <w:p w:rsidR="00042BB7" w:rsidRPr="00F94E32" w:rsidRDefault="00042BB7" w:rsidP="00042BB7">
      <w:pPr>
        <w:spacing w:after="1"/>
        <w:ind w:firstLine="567"/>
        <w:jc w:val="both"/>
      </w:pPr>
      <w:r w:rsidRPr="00F94E32">
        <w:t>- порядок предоставления государственных услуг в электронной форме;</w:t>
      </w:r>
    </w:p>
    <w:p w:rsidR="00042BB7" w:rsidRPr="00F94E32" w:rsidRDefault="00042BB7" w:rsidP="00042BB7">
      <w:pPr>
        <w:spacing w:after="1"/>
        <w:ind w:firstLine="567"/>
        <w:jc w:val="both"/>
      </w:pPr>
      <w:r w:rsidRPr="00F94E32">
        <w:t>- понятие и принципы функционирования, назначение портала государственных услуг;</w:t>
      </w:r>
    </w:p>
    <w:p w:rsidR="00042BB7" w:rsidRPr="00F94E32" w:rsidRDefault="00042BB7" w:rsidP="00042BB7">
      <w:pPr>
        <w:spacing w:after="1"/>
        <w:ind w:firstLine="567"/>
        <w:jc w:val="both"/>
      </w:pPr>
      <w:r w:rsidRPr="00F94E32">
        <w:t>- права заявителей при получении государственных услуг;</w:t>
      </w:r>
    </w:p>
    <w:p w:rsidR="00042BB7" w:rsidRPr="00F94E32" w:rsidRDefault="00042BB7" w:rsidP="00042BB7">
      <w:pPr>
        <w:spacing w:after="1"/>
        <w:ind w:firstLine="567"/>
        <w:jc w:val="both"/>
      </w:pPr>
      <w:r w:rsidRPr="00F94E32">
        <w:t>- обязанности государственных органов, предоставляющих государственные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стандарт предоставления государственной услуги: требования и порядок разработки.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lastRenderedPageBreak/>
        <w:t>- умение управлять изменениями;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6.6. Наличие профессиональных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осуществлять государственную регистрацию и учет физических лиц, юридических лиц, индивидуальных предпринимателей и фермерских хозяйств (КФК);</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ind w:firstLine="567"/>
        <w:jc w:val="both"/>
      </w:pPr>
      <w:r w:rsidRPr="00F94E32">
        <w:t>- прием и согласование документации, заявок, заявлений;</w:t>
      </w:r>
    </w:p>
    <w:p w:rsidR="00042BB7" w:rsidRPr="00F94E32" w:rsidRDefault="00042BB7" w:rsidP="00042BB7">
      <w:pPr>
        <w:spacing w:after="1"/>
        <w:ind w:firstLine="567"/>
        <w:jc w:val="both"/>
      </w:pPr>
      <w:r w:rsidRPr="00F94E32">
        <w:t>- предоставление информации из реестров, баз данных, выдача справок, выписок, документов, разъяснений и сведений;</w:t>
      </w:r>
    </w:p>
    <w:p w:rsidR="00042BB7" w:rsidRPr="00F94E32" w:rsidRDefault="00042BB7" w:rsidP="00042BB7">
      <w:pPr>
        <w:spacing w:after="1"/>
        <w:ind w:firstLine="567"/>
        <w:jc w:val="both"/>
      </w:pPr>
      <w:r w:rsidRPr="00F94E32">
        <w:t>- аккредитация, аттестация, допуск, прием квалификационных экзаменов;</w:t>
      </w:r>
    </w:p>
    <w:p w:rsidR="00042BB7" w:rsidRPr="00F94E32" w:rsidRDefault="00042BB7" w:rsidP="00042BB7">
      <w:pPr>
        <w:spacing w:after="1"/>
        <w:ind w:firstLine="567"/>
        <w:jc w:val="both"/>
      </w:pPr>
      <w:r w:rsidRPr="00F94E32">
        <w:t>- получение и предоставление выплат, возмещение расходов;</w:t>
      </w:r>
    </w:p>
    <w:p w:rsidR="00042BB7" w:rsidRPr="00F94E32" w:rsidRDefault="00042BB7" w:rsidP="00042BB7">
      <w:pPr>
        <w:spacing w:after="1"/>
        <w:ind w:firstLine="567"/>
        <w:jc w:val="both"/>
      </w:pPr>
      <w:r w:rsidRPr="00F94E32">
        <w:t>- регистрация прав, предметов;</w:t>
      </w:r>
    </w:p>
    <w:p w:rsidR="00042BB7" w:rsidRPr="00F94E32" w:rsidRDefault="00042BB7" w:rsidP="00042BB7">
      <w:pPr>
        <w:spacing w:after="1"/>
        <w:ind w:firstLine="567"/>
        <w:jc w:val="both"/>
      </w:pPr>
      <w:r w:rsidRPr="00F94E32">
        <w:t xml:space="preserve">- проставление </w:t>
      </w:r>
      <w:proofErr w:type="spellStart"/>
      <w:r w:rsidRPr="00F94E32">
        <w:t>апостиля</w:t>
      </w:r>
      <w:proofErr w:type="spellEnd"/>
      <w:r w:rsidRPr="00F94E32">
        <w:t>, удостоверение подлинности;</w:t>
      </w:r>
    </w:p>
    <w:p w:rsidR="00042BB7" w:rsidRPr="00F94E32" w:rsidRDefault="00042BB7" w:rsidP="00042BB7">
      <w:pPr>
        <w:spacing w:after="1"/>
        <w:ind w:firstLine="567"/>
        <w:jc w:val="both"/>
      </w:pPr>
      <w:r w:rsidRPr="00F94E32">
        <w:t>- утверждение нормативов, тарифов, квот;</w:t>
      </w:r>
    </w:p>
    <w:p w:rsidR="00042BB7" w:rsidRPr="00F94E32" w:rsidRDefault="00042BB7" w:rsidP="00042BB7">
      <w:pPr>
        <w:spacing w:after="1"/>
        <w:ind w:firstLine="567"/>
        <w:jc w:val="both"/>
      </w:pPr>
      <w:r w:rsidRPr="00F94E32">
        <w:t>- рассмотрение запросов, ходатайств, уведомлений, жалоб;</w:t>
      </w:r>
    </w:p>
    <w:p w:rsidR="00042BB7" w:rsidRPr="00F94E32" w:rsidRDefault="00042BB7" w:rsidP="00042BB7">
      <w:pPr>
        <w:spacing w:after="1"/>
        <w:ind w:firstLine="567"/>
        <w:jc w:val="both"/>
      </w:pPr>
      <w:r w:rsidRPr="00F94E32">
        <w:t>- проведение экспертизы;</w:t>
      </w:r>
    </w:p>
    <w:p w:rsidR="00042BB7" w:rsidRPr="00F94E32" w:rsidRDefault="00042BB7" w:rsidP="00042BB7">
      <w:pPr>
        <w:spacing w:after="1"/>
        <w:ind w:firstLine="567"/>
        <w:jc w:val="both"/>
      </w:pPr>
      <w:r w:rsidRPr="00F94E32">
        <w:t>- проведение консультаций;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исковой и претензионной работы.</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отдела правового обеспечения государственной регистрации,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правового обеспечения государственной регистрации, главный государственный налоговый инспектор отдела обязан: </w:t>
      </w:r>
    </w:p>
    <w:p w:rsidR="00042BB7" w:rsidRPr="00F94E32" w:rsidRDefault="00042BB7" w:rsidP="00042BB7">
      <w:pPr>
        <w:pStyle w:val="aff0"/>
        <w:spacing w:line="276" w:lineRule="auto"/>
        <w:ind w:firstLine="567"/>
        <w:jc w:val="both"/>
      </w:pPr>
      <w:r w:rsidRPr="00F94E32">
        <w:t>- Участие в организации работы отдела на основе квартальных планов отдела;</w:t>
      </w:r>
    </w:p>
    <w:p w:rsidR="00042BB7" w:rsidRPr="00F94E32" w:rsidRDefault="00042BB7" w:rsidP="00042BB7">
      <w:pPr>
        <w:pStyle w:val="aff0"/>
        <w:spacing w:line="276" w:lineRule="auto"/>
        <w:ind w:firstLine="567"/>
        <w:jc w:val="both"/>
      </w:pPr>
      <w:r w:rsidRPr="00F94E32">
        <w:t>- Участие в контроле по выполнению обязанностей, возложенных на каждого сотрудника отдела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осуществления мероприятий, возложенных на отдел и направленных на обеспечение достоверности сведений, содержащихся в ЕГРЮЛ;</w:t>
      </w:r>
    </w:p>
    <w:p w:rsidR="00042BB7" w:rsidRPr="00F94E32" w:rsidRDefault="00042BB7" w:rsidP="00042BB7">
      <w:pPr>
        <w:pStyle w:val="aff0"/>
        <w:spacing w:line="276" w:lineRule="auto"/>
        <w:ind w:firstLine="567"/>
        <w:jc w:val="both"/>
      </w:pPr>
      <w:r w:rsidRPr="00F94E32">
        <w:t>-Обеспечение соблюдения конфиденциальности, сохранности сведений и документов, поступающих в отдел;</w:t>
      </w:r>
    </w:p>
    <w:p w:rsidR="00042BB7" w:rsidRPr="00F94E32" w:rsidRDefault="00042BB7" w:rsidP="00042BB7">
      <w:pPr>
        <w:pStyle w:val="aff0"/>
        <w:spacing w:line="276" w:lineRule="auto"/>
        <w:ind w:firstLine="567"/>
        <w:jc w:val="both"/>
      </w:pPr>
      <w:r w:rsidRPr="00F94E32">
        <w:t>- Участие в контроле по соблюдению законодательства о государственной регистрации юридических лиц и индивидуальных предпринимателей, о ведении Единого государственного реестра юридических лиц (далее - ЕГРЮЛ), Единого государственного реестра индивидуальных предпринимателей (далее - ЕГРИП);</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юридического сопровождения мероприятий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lastRenderedPageBreak/>
        <w:t>- Участие в контроле за оформлением и направлением материалов в правоохранительные органы при обнаружении обстоятельств, указывающих на признаки преступлений, предусмотренных частью 1 статьи 170.1, статьями 173.1, 173.2, 202 и 327 Уголовного кодекса Российской Федерации;</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принятия мер по отношению к должностным лицам юридических лиц, юридическим лицам и индивидуальным предпринимателям, в случае нарушения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по исполнительской дисциплине сотрудников отдела по государственной регистрации юридических лиц и индивидуальных предпринимателей, проверка сроков и качества исполнения заданий сотрудниками;</w:t>
      </w:r>
    </w:p>
    <w:p w:rsidR="00042BB7" w:rsidRPr="00F94E32" w:rsidRDefault="00042BB7" w:rsidP="00042BB7">
      <w:pPr>
        <w:pStyle w:val="aff0"/>
        <w:spacing w:line="276" w:lineRule="auto"/>
        <w:ind w:firstLine="567"/>
        <w:jc w:val="both"/>
      </w:pPr>
      <w:r w:rsidRPr="00F94E32">
        <w:t>- Участие в разработке проектов планов работы отдела, технической учебы, согласование их с заинтересованными отделами Инспекции и представление на утверждение руководству Инспекции, контроль по их выполнению;</w:t>
      </w:r>
    </w:p>
    <w:p w:rsidR="00042BB7" w:rsidRPr="00F94E32" w:rsidRDefault="00042BB7" w:rsidP="00042BB7">
      <w:pPr>
        <w:pStyle w:val="aff0"/>
        <w:spacing w:line="276" w:lineRule="auto"/>
        <w:ind w:firstLine="567"/>
        <w:jc w:val="both"/>
      </w:pPr>
      <w:r w:rsidRPr="00F94E32">
        <w:t>- Обеспечение соблюдения трудовой дисциплины и правил внутреннего трудового распорядка в отделе;</w:t>
      </w:r>
    </w:p>
    <w:p w:rsidR="00042BB7" w:rsidRPr="00F94E32" w:rsidRDefault="00042BB7" w:rsidP="00042BB7">
      <w:pPr>
        <w:pStyle w:val="aff0"/>
        <w:spacing w:line="276" w:lineRule="auto"/>
        <w:ind w:firstLine="567"/>
        <w:jc w:val="both"/>
      </w:pPr>
      <w:r w:rsidRPr="00F94E32">
        <w:t>- Участие в организации ведения делопроизводства в отделе;</w:t>
      </w:r>
    </w:p>
    <w:p w:rsidR="00042BB7" w:rsidRPr="00F94E32" w:rsidRDefault="00042BB7" w:rsidP="00042BB7">
      <w:pPr>
        <w:pStyle w:val="aff0"/>
        <w:spacing w:line="276" w:lineRule="auto"/>
        <w:ind w:firstLine="567"/>
        <w:jc w:val="both"/>
      </w:pPr>
      <w:r w:rsidRPr="00F94E32">
        <w:t>- Подготовка материалов и проектов решений для рассмотрения вопросов на совещаниях Инспекции;</w:t>
      </w:r>
    </w:p>
    <w:p w:rsidR="00042BB7" w:rsidRPr="00F94E32" w:rsidRDefault="00042BB7" w:rsidP="00042BB7">
      <w:pPr>
        <w:pStyle w:val="aff0"/>
        <w:spacing w:line="276" w:lineRule="auto"/>
        <w:ind w:firstLine="567"/>
        <w:jc w:val="both"/>
      </w:pPr>
      <w:r w:rsidRPr="00F94E32">
        <w:t>- Участие в подготовке представляемых на рассмотрение руководству Инспекции информационных материалов и согласование проектов иных документов по вопросам, относящимся к компетенции отдела;</w:t>
      </w:r>
    </w:p>
    <w:p w:rsidR="00042BB7" w:rsidRPr="00F94E32" w:rsidRDefault="00042BB7" w:rsidP="00042BB7">
      <w:pPr>
        <w:pStyle w:val="aff0"/>
        <w:spacing w:line="276" w:lineRule="auto"/>
        <w:ind w:firstLine="567"/>
        <w:jc w:val="both"/>
      </w:pPr>
      <w:r w:rsidRPr="00F94E32">
        <w:t>- Участие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pStyle w:val="aff0"/>
        <w:spacing w:line="276" w:lineRule="auto"/>
        <w:ind w:firstLine="567"/>
        <w:jc w:val="both"/>
      </w:pPr>
      <w:r w:rsidRPr="00F94E32">
        <w:t>- Подписание служебной документации в пределах своей компетентности;</w:t>
      </w:r>
    </w:p>
    <w:p w:rsidR="00042BB7" w:rsidRPr="00F94E32" w:rsidRDefault="00042BB7" w:rsidP="00042BB7">
      <w:pPr>
        <w:pStyle w:val="aff0"/>
        <w:spacing w:line="276" w:lineRule="auto"/>
        <w:ind w:firstLine="567"/>
        <w:jc w:val="both"/>
      </w:pPr>
      <w:r w:rsidRPr="00F94E32">
        <w:t>- Организация взаимодействия с правоохранительными органами и иными контролирующими органами по предмету деятельности отдела;</w:t>
      </w:r>
    </w:p>
    <w:p w:rsidR="00042BB7" w:rsidRPr="00F94E32" w:rsidRDefault="00042BB7" w:rsidP="00042BB7">
      <w:pPr>
        <w:pStyle w:val="aff0"/>
        <w:spacing w:line="276" w:lineRule="auto"/>
        <w:ind w:firstLine="567"/>
        <w:jc w:val="both"/>
      </w:pPr>
      <w:r w:rsidRPr="00F94E32">
        <w:t>- Участие в подготовке сводной аналитической информации по государственной регистрации юридических лиц и индивидуальных предпринимателей по поступающим заданиям руководства Инспекции, Управления ФНС по Республике Саха (Якутия), ФНС России;</w:t>
      </w:r>
    </w:p>
    <w:p w:rsidR="00042BB7" w:rsidRPr="00F94E32" w:rsidRDefault="00042BB7" w:rsidP="00042BB7">
      <w:pPr>
        <w:pStyle w:val="aff0"/>
        <w:spacing w:line="276" w:lineRule="auto"/>
        <w:ind w:firstLine="567"/>
        <w:jc w:val="both"/>
      </w:pPr>
      <w:r w:rsidRPr="00F94E32">
        <w:t>- Участие в формировании установленной отчетности по предмету деятельности отдела;</w:t>
      </w:r>
    </w:p>
    <w:p w:rsidR="00042BB7" w:rsidRPr="00F94E32" w:rsidRDefault="00042BB7" w:rsidP="00042BB7">
      <w:pPr>
        <w:pStyle w:val="aff0"/>
        <w:spacing w:line="276" w:lineRule="auto"/>
        <w:ind w:firstLine="567"/>
        <w:jc w:val="both"/>
      </w:pPr>
      <w:r w:rsidRPr="00F94E32">
        <w:t>- Участие в пропаганде законодательства о государственной регистрации юридических лиц и индивидуальных предпринимателей, и информационных мероприятиях;</w:t>
      </w:r>
    </w:p>
    <w:p w:rsidR="00042BB7" w:rsidRPr="00F94E32" w:rsidRDefault="00042BB7" w:rsidP="00042BB7">
      <w:pPr>
        <w:pStyle w:val="aff0"/>
        <w:spacing w:line="276" w:lineRule="auto"/>
        <w:ind w:firstLine="567"/>
        <w:jc w:val="both"/>
      </w:pPr>
      <w:r w:rsidRPr="00F94E32">
        <w:t>- Участие в организации и осуществлении мероприятий по профессиональной подготовке и переподготовке кадров для налоговых органов.</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xml:space="preserve">- Осуществлять регистрационные действия некоммерческих и кредитных организаций, в отношении которых установлен специальный порядок регистрации;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Контроль по соблюдению законодательства о государственной регистрации юридических лиц, созданных в соответствии со специальным порядком (некоммерческих организаций, торгово-промышленных палат, общественных объединений, религиозных организаций, партий и кредитных организаций);</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Осуществление взаимодействия с Управлением Министерства юстиции Российской Федерации по Республике Саха (Якутия), Национальным банком Республики Саха (Якутия).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9. В целях исполнения возложенных должностных обязанностей главный государственный налоговый инспектор отдела правового обеспечения государственной регистрации имеет право: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Обращаться к начальнику отдела за информацией по вопросам исполнения своих функциональных обязанностей;</w:t>
      </w:r>
    </w:p>
    <w:p w:rsidR="00042BB7" w:rsidRPr="00F94E32" w:rsidRDefault="00042BB7" w:rsidP="00042BB7">
      <w:pPr>
        <w:pStyle w:val="aff0"/>
        <w:spacing w:line="276" w:lineRule="auto"/>
        <w:ind w:firstLine="567"/>
        <w:jc w:val="both"/>
      </w:pPr>
      <w:r w:rsidRPr="00F94E32">
        <w:t xml:space="preserve">- 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w:t>
      </w:r>
      <w:r w:rsidRPr="00F94E32">
        <w:lastRenderedPageBreak/>
        <w:t>законодательной и исполнительной власти, муниципальных органах, учреждениях, организациях и предприятиях, вести прием граждан по вопросам компетенции отдела.</w:t>
      </w:r>
    </w:p>
    <w:p w:rsidR="00042BB7" w:rsidRPr="00F94E32" w:rsidRDefault="00042BB7" w:rsidP="00042BB7">
      <w:pPr>
        <w:pStyle w:val="aff0"/>
        <w:spacing w:line="276" w:lineRule="auto"/>
        <w:ind w:firstLine="567"/>
        <w:jc w:val="both"/>
      </w:pPr>
      <w:r w:rsidRPr="00F94E32">
        <w:t>- Вносить предложения для обсуждения руководством Инспекции по вопросам, отнесенным к его ведению, а также участвовать в совещаниях, созываемых руководством Инспекции и Управлением ФНС России по Республике Саха (Якутия) для рассмотрения таких вопросов.</w:t>
      </w:r>
    </w:p>
    <w:p w:rsidR="00042BB7" w:rsidRPr="00F94E32" w:rsidRDefault="00042BB7" w:rsidP="00042BB7">
      <w:pPr>
        <w:pStyle w:val="aff0"/>
        <w:spacing w:line="276" w:lineRule="auto"/>
        <w:ind w:firstLine="567"/>
        <w:jc w:val="both"/>
      </w:pPr>
      <w:r w:rsidRPr="00F94E32">
        <w:t>- Запрашивать в установленном порядке от других отделов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pStyle w:val="aff0"/>
        <w:spacing w:line="276" w:lineRule="auto"/>
        <w:ind w:firstLine="567"/>
        <w:jc w:val="both"/>
      </w:pPr>
      <w:r w:rsidRPr="00F94E32">
        <w:t>- Поручать сотрудникам отдела обязательные для исполнения указания, связанные с компетенцией отдела и требовать их исполнение, получать отчеты проведенной работы, проводить служебные совещания.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государственный налоговый инспектор отдела правового обеспечения государственной регистрации осуществляет иные права и исполняет иные обязанности, предусмотренные законодательством Российской Федерации, </w:t>
      </w:r>
      <w:hyperlink r:id="rId114" w:history="1">
        <w:r w:rsidRPr="00F94E32">
          <w:rPr>
            <w:rFonts w:ascii="Times New Roman" w:hAnsi="Times New Roman" w:cs="Times New Roman"/>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отдела правового обеспечения государственной регистрации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IV.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lastRenderedPageBreak/>
        <w:t>отдела правового обеспечения государственной регистрации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отдела правового обеспечения государственной регистрации вправе самостоятельно принимать решения по вопросам:</w:t>
      </w:r>
    </w:p>
    <w:p w:rsidR="00042BB7" w:rsidRPr="00F94E32" w:rsidRDefault="00042BB7" w:rsidP="00042BB7">
      <w:pPr>
        <w:pStyle w:val="aff0"/>
        <w:spacing w:before="38" w:line="276" w:lineRule="auto"/>
        <w:ind w:firstLine="567"/>
        <w:jc w:val="both"/>
      </w:pPr>
      <w:r w:rsidRPr="00F94E32">
        <w:t xml:space="preserve">- проведения оперативных проверок документов, предоставленных для решения вопроса, находящегося в компетенции отдела; </w:t>
      </w:r>
    </w:p>
    <w:p w:rsidR="00042BB7" w:rsidRPr="00F94E32" w:rsidRDefault="00042BB7" w:rsidP="00042BB7">
      <w:pPr>
        <w:pStyle w:val="aff0"/>
        <w:spacing w:before="38" w:line="276" w:lineRule="auto"/>
        <w:ind w:firstLine="567"/>
        <w:jc w:val="both"/>
      </w:pPr>
      <w:r w:rsidRPr="00F94E32">
        <w:t>- рассмотрения жалоб, заявлений и запросов налогоплательщиков;</w:t>
      </w:r>
    </w:p>
    <w:p w:rsidR="00042BB7" w:rsidRPr="00F94E32" w:rsidRDefault="00042BB7" w:rsidP="00042BB7">
      <w:pPr>
        <w:pStyle w:val="aff0"/>
        <w:spacing w:before="38" w:line="276" w:lineRule="auto"/>
        <w:ind w:firstLine="567"/>
        <w:jc w:val="both"/>
      </w:pPr>
      <w:r w:rsidRPr="00F94E32">
        <w:t>- составлению отчетности по вопросам, отнесенным к ведению отдела;</w:t>
      </w:r>
    </w:p>
    <w:p w:rsidR="00042BB7" w:rsidRPr="00F94E32" w:rsidRDefault="00042BB7" w:rsidP="00042BB7">
      <w:pPr>
        <w:pStyle w:val="aff0"/>
        <w:spacing w:before="38" w:line="276" w:lineRule="auto"/>
        <w:ind w:firstLine="567"/>
        <w:jc w:val="both"/>
      </w:pPr>
      <w:r w:rsidRPr="00F94E32">
        <w:t>- принимать участие в пределах своих полномочий в планировании работы отдела, технической учебы сотрудников, графиков отпусков, а также других мероприятий Инспекции.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отдела правового обеспечения государственной регистрации обязан самостоятельно принимать решения по вопросам:</w:t>
      </w:r>
    </w:p>
    <w:p w:rsidR="00042BB7" w:rsidRPr="00F94E32" w:rsidRDefault="00042BB7" w:rsidP="00042BB7">
      <w:pPr>
        <w:tabs>
          <w:tab w:val="num" w:pos="1080"/>
        </w:tabs>
        <w:ind w:firstLine="567"/>
        <w:jc w:val="both"/>
      </w:pPr>
      <w:r w:rsidRPr="00F94E32">
        <w:t>- рассмотрения заявлений и запросов налогоплательщиков;</w:t>
      </w:r>
    </w:p>
    <w:p w:rsidR="00042BB7" w:rsidRPr="00F94E32" w:rsidRDefault="00042BB7" w:rsidP="00042BB7">
      <w:pPr>
        <w:tabs>
          <w:tab w:val="num" w:pos="1080"/>
        </w:tabs>
        <w:ind w:firstLine="567"/>
        <w:jc w:val="both"/>
      </w:pPr>
      <w:r w:rsidRPr="00F94E32">
        <w:t>-предоставление рекомендаций, указаний;</w:t>
      </w:r>
    </w:p>
    <w:p w:rsidR="00042BB7" w:rsidRPr="00F94E32" w:rsidRDefault="00042BB7" w:rsidP="00042BB7">
      <w:pPr>
        <w:tabs>
          <w:tab w:val="num" w:pos="1080"/>
        </w:tabs>
        <w:ind w:firstLine="567"/>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tabs>
          <w:tab w:val="num" w:pos="1080"/>
        </w:tabs>
        <w:ind w:firstLine="567"/>
        <w:jc w:val="both"/>
      </w:pPr>
      <w:r w:rsidRPr="00F94E32">
        <w:t>- 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tabs>
          <w:tab w:val="num" w:pos="1080"/>
        </w:tabs>
        <w:ind w:firstLine="567"/>
        <w:jc w:val="both"/>
        <w:rPr>
          <w:spacing w:val="3"/>
        </w:rPr>
      </w:pPr>
      <w:r w:rsidRPr="00F94E32">
        <w:t xml:space="preserve">- планирования </w:t>
      </w:r>
      <w:r w:rsidRPr="00F94E32">
        <w:rPr>
          <w:spacing w:val="3"/>
        </w:rPr>
        <w:t xml:space="preserve">работы отдела, технической учебы работников, графиков проверок и других мероприятий Межрайонной ИФНС России №5 по РС (Я); </w:t>
      </w:r>
    </w:p>
    <w:p w:rsidR="00042BB7" w:rsidRPr="00F94E32" w:rsidRDefault="00042BB7" w:rsidP="00042BB7">
      <w:pPr>
        <w:tabs>
          <w:tab w:val="num" w:pos="1080"/>
        </w:tabs>
        <w:ind w:firstLine="567"/>
        <w:jc w:val="both"/>
      </w:pPr>
      <w:r w:rsidRPr="00F94E32">
        <w:rPr>
          <w:spacing w:val="11"/>
        </w:rPr>
        <w:t xml:space="preserve">- в отсутствие начальника отдела и его заместителей </w:t>
      </w:r>
      <w:r w:rsidRPr="00F94E32">
        <w:t>распределять функциональные обязанности между сотрудниками отдела, в зависимости от уровня квалификации специалиста отдела и сложности дела.</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отдела правового обеспечения государственной регистрации вправе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pStyle w:val="aff0"/>
        <w:spacing w:line="276" w:lineRule="auto"/>
        <w:ind w:firstLine="567"/>
        <w:jc w:val="both"/>
      </w:pPr>
      <w:r w:rsidRPr="00F94E32">
        <w:t>-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по отдельным функциям по учету налогоплательщиков;</w:t>
      </w:r>
    </w:p>
    <w:p w:rsidR="00042BB7" w:rsidRPr="00F94E32" w:rsidRDefault="00042BB7" w:rsidP="00042BB7">
      <w:pPr>
        <w:pStyle w:val="aff0"/>
        <w:spacing w:line="276" w:lineRule="auto"/>
        <w:ind w:firstLine="567"/>
        <w:jc w:val="both"/>
      </w:pPr>
      <w:r w:rsidRPr="00F94E32">
        <w:t>- по ведению государственных реестров.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16. В соответствии со своими должностными обязанностями главный государственный налоговый инспектор отдела правового обеспечения государственной регистрации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правового обеспечения государственной регистрации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ind w:firstLine="567"/>
        <w:jc w:val="both"/>
      </w:pPr>
      <w:r w:rsidRPr="00F94E32">
        <w:t xml:space="preserve">18. </w:t>
      </w:r>
      <w:r w:rsidRPr="00F94E32">
        <w:rPr>
          <w:spacing w:val="-1"/>
        </w:rPr>
        <w:t xml:space="preserve">В соответствии с замещаемой государственной гражданской должностью и в пределах </w:t>
      </w:r>
      <w:r w:rsidRPr="00F94E32">
        <w:rPr>
          <w:spacing w:val="1"/>
        </w:rPr>
        <w:t xml:space="preserve">функциональной компетенции </w:t>
      </w:r>
      <w:r w:rsidRPr="00F94E32">
        <w:t xml:space="preserve">главный государственный налоговый инспектор отдела правового обеспечения государственной регистрации </w:t>
      </w:r>
      <w:r w:rsidRPr="00F94E32">
        <w:rPr>
          <w:spacing w:val="6"/>
        </w:rPr>
        <w:t xml:space="preserve">Инспекции </w:t>
      </w:r>
      <w:r w:rsidRPr="00F94E32">
        <w:rPr>
          <w:spacing w:val="1"/>
        </w:rPr>
        <w:t xml:space="preserve">осуществляет организационное обеспечение </w:t>
      </w:r>
      <w:r w:rsidRPr="00F94E32">
        <w:t>оказания следующих видов государственных услуг:</w:t>
      </w:r>
    </w:p>
    <w:p w:rsidR="00042BB7" w:rsidRPr="00F94E32" w:rsidRDefault="00042BB7" w:rsidP="00042BB7">
      <w:pPr>
        <w:ind w:firstLine="567"/>
        <w:jc w:val="both"/>
      </w:pPr>
      <w:r w:rsidRPr="00F94E32">
        <w:t xml:space="preserve">- Подготовка решений о </w:t>
      </w:r>
      <w:r w:rsidRPr="00F94E32">
        <w:rPr>
          <w:shd w:val="clear" w:color="auto" w:fill="FFFFFF"/>
        </w:rPr>
        <w:t>государственной регистрации юридических лиц при их создании, реорганизации и ликвидации, при внесении изменений в их учредительные документы, государственной регистрации физических лиц в качестве индивидуальных предпринимателей и государственной регистрации при прекращении физическими лицами деятельности в качестве индивидуальных предпринимателей либо решений об отказе в их государственной регистрации;</w:t>
      </w:r>
    </w:p>
    <w:p w:rsidR="00042BB7" w:rsidRPr="00F94E32" w:rsidRDefault="00042BB7" w:rsidP="00042BB7">
      <w:pPr>
        <w:ind w:firstLine="567"/>
        <w:jc w:val="both"/>
      </w:pPr>
      <w:r w:rsidRPr="00F94E32">
        <w:t>- Ведение Единого государственного реестра юридических лиц, Единого государственного реестра индивидуальных предпринимателей и предоставление содержащихся в них сведений;</w:t>
      </w:r>
    </w:p>
    <w:p w:rsidR="00042BB7" w:rsidRPr="00F94E32" w:rsidRDefault="00042BB7" w:rsidP="00042BB7">
      <w:pPr>
        <w:ind w:firstLine="567"/>
        <w:jc w:val="both"/>
      </w:pPr>
      <w:r w:rsidRPr="00F94E32">
        <w:t>- Предоставление в установленном порядке информации физическим лицам о зарегистрированных некоммерческих организациях.</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главный государственный налоговый инспектор отдела правового обеспечения государственной регистрации оценивается по следующим показателям: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w:t>
      </w:r>
      <w:r w:rsidRPr="00F94E32">
        <w:rPr>
          <w:rFonts w:ascii="Times New Roman" w:hAnsi="Times New Roman" w:cs="Times New Roman"/>
          <w:szCs w:val="24"/>
        </w:rPr>
        <w:lastRenderedPageBreak/>
        <w:t>документа, отсутствию стилистических и грамматических ошибок);</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 w:rsidR="00DD6882" w:rsidRDefault="00DD6882">
      <w:r>
        <w:br w:type="page"/>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lastRenderedPageBreak/>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Главного государственного налогового инспектора отдела камеральных проверок № 1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 регулирование финансовой деятельности и финансовых рынков.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регулирование валютной сферы.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камеральных проверок № 1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камеральных проверок № 1 непосредственно подчиняется начальнику Межрайонной инспекции Федеральной налоговой службы №5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отдела камеральных проверок № 1 устанавливаются следующие требования.</w:t>
      </w:r>
    </w:p>
    <w:p w:rsidR="00042BB7" w:rsidRPr="00F94E32" w:rsidRDefault="00042BB7" w:rsidP="00042BB7">
      <w:pPr>
        <w:autoSpaceDE w:val="0"/>
        <w:autoSpaceDN w:val="0"/>
        <w:adjustRightInd w:val="0"/>
        <w:ind w:firstLine="567"/>
        <w:jc w:val="both"/>
      </w:pPr>
      <w:r w:rsidRPr="00F94E32">
        <w:t xml:space="preserve">6.1. Требования к направлению подготовки (специальности) профессионального образования: "Рекомендуемые специальности,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25 декабря 2008 г. N 273-ФЗ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первая) от 31.07.1998 N 146-ФЗ;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вторая) от 05.08.2000 N 117-ФЗ;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 Кодекс об административных правонарушениях от 30 декабря 2001 г. N 195-ФЗ (ст. 19.28 и </w:t>
      </w:r>
      <w:r w:rsidRPr="00F94E32">
        <w:rPr>
          <w:rFonts w:ascii="Times New Roman" w:hAnsi="Times New Roman" w:cs="Times New Roman"/>
          <w:szCs w:val="24"/>
        </w:rPr>
        <w:lastRenderedPageBreak/>
        <w:t>19.29);</w:t>
      </w:r>
    </w:p>
    <w:p w:rsidR="00042BB7" w:rsidRPr="00F94E32" w:rsidRDefault="00042BB7" w:rsidP="00042BB7">
      <w:pPr>
        <w:autoSpaceDE w:val="0"/>
        <w:autoSpaceDN w:val="0"/>
        <w:adjustRightInd w:val="0"/>
        <w:ind w:firstLine="567"/>
        <w:jc w:val="both"/>
      </w:pPr>
      <w:r w:rsidRPr="00F94E32">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pPr>
      <w:r w:rsidRPr="00F94E32">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042BB7" w:rsidRPr="00F94E32" w:rsidRDefault="00042BB7" w:rsidP="00042BB7">
      <w:pPr>
        <w:autoSpaceDE w:val="0"/>
        <w:autoSpaceDN w:val="0"/>
        <w:adjustRightInd w:val="0"/>
        <w:ind w:firstLine="567"/>
        <w:jc w:val="both"/>
      </w:pPr>
      <w:r w:rsidRPr="00F94E32">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pPr>
      <w:r w:rsidRPr="00F94E32">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15" w:history="1">
        <w:r w:rsidRPr="00F94E32">
          <w:rPr>
            <w:color w:val="0000FF"/>
          </w:rPr>
          <w:t>закон</w:t>
        </w:r>
      </w:hyperlink>
      <w:r w:rsidRPr="00F94E32">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042BB7" w:rsidRPr="00F94E32" w:rsidRDefault="00042BB7" w:rsidP="00042BB7">
      <w:pPr>
        <w:autoSpaceDE w:val="0"/>
        <w:autoSpaceDN w:val="0"/>
        <w:adjustRightInd w:val="0"/>
        <w:ind w:firstLine="567"/>
        <w:jc w:val="both"/>
      </w:pPr>
      <w:r w:rsidRPr="00F94E32">
        <w:t>- Приказ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42BB7" w:rsidRPr="00F94E32" w:rsidRDefault="00042BB7" w:rsidP="00042BB7">
      <w:pPr>
        <w:autoSpaceDE w:val="0"/>
        <w:autoSpaceDN w:val="0"/>
        <w:adjustRightInd w:val="0"/>
        <w:ind w:firstLine="567"/>
        <w:jc w:val="both"/>
      </w:pPr>
      <w:r w:rsidRPr="00F94E32">
        <w:t xml:space="preserve">- Приказ </w:t>
      </w:r>
      <w:proofErr w:type="spellStart"/>
      <w:r w:rsidRPr="00F94E32">
        <w:t>Минпромторга</w:t>
      </w:r>
      <w:proofErr w:type="spellEnd"/>
      <w:r w:rsidRPr="00F94E32">
        <w:t xml:space="preserve">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042BB7" w:rsidRPr="00F94E32" w:rsidRDefault="00042BB7" w:rsidP="00042BB7">
      <w:pPr>
        <w:autoSpaceDE w:val="0"/>
        <w:autoSpaceDN w:val="0"/>
        <w:adjustRightInd w:val="0"/>
        <w:ind w:firstLine="567"/>
        <w:jc w:val="both"/>
      </w:pPr>
      <w:r w:rsidRPr="00F94E32">
        <w:t>- Приказ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042BB7" w:rsidRPr="00F94E32" w:rsidRDefault="00042BB7" w:rsidP="00042BB7">
      <w:pPr>
        <w:autoSpaceDE w:val="0"/>
        <w:autoSpaceDN w:val="0"/>
        <w:adjustRightInd w:val="0"/>
        <w:ind w:firstLine="567"/>
        <w:jc w:val="both"/>
      </w:pPr>
      <w:r w:rsidRPr="00F94E32">
        <w:t>- Приказ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042BB7" w:rsidRPr="00F94E32" w:rsidRDefault="00042BB7" w:rsidP="00042BB7">
      <w:pPr>
        <w:autoSpaceDE w:val="0"/>
        <w:autoSpaceDN w:val="0"/>
        <w:adjustRightInd w:val="0"/>
        <w:ind w:firstLine="567"/>
        <w:jc w:val="both"/>
      </w:pPr>
      <w:r w:rsidRPr="00F94E32">
        <w:t xml:space="preserve">- Приказ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w:t>
      </w:r>
      <w:r w:rsidRPr="00F94E32">
        <w:lastRenderedPageBreak/>
        <w:t>составлению акта проверки полноты исчисления и уплаты налогов в связи с совершением сделок между взаимозависимыми лицами";</w:t>
      </w:r>
    </w:p>
    <w:p w:rsidR="00042BB7" w:rsidRPr="00F94E32" w:rsidRDefault="00042BB7" w:rsidP="00042BB7">
      <w:pPr>
        <w:autoSpaceDE w:val="0"/>
        <w:autoSpaceDN w:val="0"/>
        <w:adjustRightInd w:val="0"/>
        <w:ind w:firstLine="567"/>
        <w:jc w:val="both"/>
      </w:pPr>
      <w:r w:rsidRPr="00F94E32">
        <w:t>- Приказ ФНС России от 27 августа 2013 г. N ММВ-7-13/292@ "О внесении изменений в приказы ФНС России от 6 марта 2007 г. N ММ-3-06/106@, от 31 мая 2007 г. N ММ-3-06/338@";</w:t>
      </w:r>
    </w:p>
    <w:p w:rsidR="00042BB7" w:rsidRPr="00F94E32" w:rsidRDefault="00042BB7" w:rsidP="00042BB7">
      <w:pPr>
        <w:autoSpaceDE w:val="0"/>
        <w:autoSpaceDN w:val="0"/>
        <w:adjustRightInd w:val="0"/>
        <w:ind w:firstLine="567"/>
        <w:jc w:val="both"/>
      </w:pPr>
      <w:r w:rsidRPr="00F94E32">
        <w:t>- Приказ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042BB7" w:rsidRPr="00F94E32" w:rsidRDefault="00042BB7" w:rsidP="00042BB7">
      <w:pPr>
        <w:autoSpaceDE w:val="0"/>
        <w:autoSpaceDN w:val="0"/>
        <w:adjustRightInd w:val="0"/>
        <w:ind w:firstLine="567"/>
        <w:jc w:val="both"/>
      </w:pPr>
      <w:r w:rsidRPr="00F94E32">
        <w:t xml:space="preserve">- Федеральный </w:t>
      </w:r>
      <w:hyperlink r:id="rId116" w:history="1">
        <w:r w:rsidRPr="00F94E32">
          <w:rPr>
            <w:color w:val="0000FF"/>
          </w:rPr>
          <w:t>закон</w:t>
        </w:r>
      </w:hyperlink>
      <w:r w:rsidRPr="00F94E32">
        <w:t xml:space="preserve"> от 4 ноября 2014 г. N 325-ФЗ "О ратификации Конвенции о взаимной административной помощи по налоговым делам";</w:t>
      </w:r>
    </w:p>
    <w:p w:rsidR="00042BB7" w:rsidRPr="00F94E32" w:rsidRDefault="00042BB7" w:rsidP="00042BB7">
      <w:pPr>
        <w:autoSpaceDE w:val="0"/>
        <w:autoSpaceDN w:val="0"/>
        <w:adjustRightInd w:val="0"/>
        <w:ind w:firstLine="567"/>
        <w:jc w:val="both"/>
      </w:pPr>
      <w:r w:rsidRPr="00F94E32">
        <w:t xml:space="preserve">- </w:t>
      </w:r>
      <w:hyperlink r:id="rId117" w:history="1">
        <w:r w:rsidRPr="00F94E32">
          <w:rPr>
            <w:color w:val="0000FF"/>
          </w:rPr>
          <w:t>постановление</w:t>
        </w:r>
      </w:hyperlink>
      <w:r w:rsidRPr="00F94E32">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042BB7" w:rsidRPr="00F94E32" w:rsidRDefault="00042BB7" w:rsidP="00042BB7">
      <w:pPr>
        <w:autoSpaceDE w:val="0"/>
        <w:autoSpaceDN w:val="0"/>
        <w:adjustRightInd w:val="0"/>
        <w:ind w:firstLine="567"/>
        <w:jc w:val="both"/>
      </w:pPr>
      <w:r w:rsidRPr="00F94E32">
        <w:t xml:space="preserve">- </w:t>
      </w:r>
      <w:hyperlink r:id="rId118" w:history="1">
        <w:r w:rsidRPr="00F94E32">
          <w:rPr>
            <w:color w:val="0000FF"/>
          </w:rPr>
          <w:t>постановление</w:t>
        </w:r>
      </w:hyperlink>
      <w:r w:rsidRPr="00F94E32">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042BB7" w:rsidRPr="00F94E32" w:rsidRDefault="00042BB7" w:rsidP="00042BB7">
      <w:pPr>
        <w:autoSpaceDE w:val="0"/>
        <w:autoSpaceDN w:val="0"/>
        <w:adjustRightInd w:val="0"/>
        <w:ind w:firstLine="567"/>
        <w:jc w:val="both"/>
      </w:pPr>
      <w:r w:rsidRPr="00F94E32">
        <w:t xml:space="preserve">- </w:t>
      </w:r>
      <w:hyperlink r:id="rId119" w:history="1">
        <w:r w:rsidRPr="00F94E32">
          <w:rPr>
            <w:color w:val="0000FF"/>
          </w:rPr>
          <w:t>постановление</w:t>
        </w:r>
      </w:hyperlink>
      <w:r w:rsidRPr="00F94E32">
        <w:t xml:space="preserve"> Правительства Российской Федерации от 24 февраля 2010 г. N 84 (ред. от 26 апреля 2014 г.) "О заключении межгосударственных соглашений об </w:t>
      </w:r>
      <w:proofErr w:type="spellStart"/>
      <w:r w:rsidRPr="00F94E32">
        <w:t>избежании</w:t>
      </w:r>
      <w:proofErr w:type="spellEnd"/>
      <w:r w:rsidRPr="00F94E32">
        <w:t xml:space="preserve"> двойного налогообложения и о предотвращении уклонения от уплаты налогов на доходы и имущество";</w:t>
      </w:r>
    </w:p>
    <w:p w:rsidR="00042BB7" w:rsidRPr="00F94E32" w:rsidRDefault="00042BB7" w:rsidP="00042BB7">
      <w:pPr>
        <w:autoSpaceDE w:val="0"/>
        <w:autoSpaceDN w:val="0"/>
        <w:adjustRightInd w:val="0"/>
        <w:ind w:firstLine="567"/>
        <w:jc w:val="both"/>
      </w:pPr>
      <w:r w:rsidRPr="00F94E32">
        <w:t xml:space="preserve">- </w:t>
      </w:r>
      <w:hyperlink r:id="rId120" w:history="1">
        <w:r w:rsidRPr="00F94E32">
          <w:rPr>
            <w:color w:val="0000FF"/>
          </w:rPr>
          <w:t>постановление</w:t>
        </w:r>
      </w:hyperlink>
      <w:r w:rsidRPr="00F94E32">
        <w:t xml:space="preserve"> Правительства Российской Федерации от 14 августа 2014 г. N 805 "О заключении соглашений об обмене информацией по налоговым делам";</w:t>
      </w:r>
    </w:p>
    <w:p w:rsidR="00042BB7" w:rsidRPr="00F94E32" w:rsidRDefault="00042BB7" w:rsidP="00042BB7">
      <w:pPr>
        <w:autoSpaceDE w:val="0"/>
        <w:autoSpaceDN w:val="0"/>
        <w:adjustRightInd w:val="0"/>
        <w:ind w:firstLine="567"/>
        <w:jc w:val="both"/>
      </w:pPr>
      <w:r w:rsidRPr="00F94E32">
        <w:t>- приказ ФНС России от 10 января 2013 г. N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042BB7" w:rsidRPr="00F94E32" w:rsidRDefault="00042BB7" w:rsidP="00042BB7">
      <w:pPr>
        <w:autoSpaceDE w:val="0"/>
        <w:autoSpaceDN w:val="0"/>
        <w:adjustRightInd w:val="0"/>
        <w:ind w:firstLine="567"/>
        <w:jc w:val="both"/>
      </w:pPr>
      <w:r w:rsidRPr="00F94E32">
        <w:t xml:space="preserve">- </w:t>
      </w:r>
      <w:hyperlink r:id="rId121" w:history="1">
        <w:r w:rsidRPr="00F94E32">
          <w:rPr>
            <w:color w:val="0000FF"/>
          </w:rPr>
          <w:t>конвенция</w:t>
        </w:r>
      </w:hyperlink>
      <w:r w:rsidRPr="00F94E32">
        <w:t xml:space="preserve"> о взаимной административной помощи по налоговым делам (ETS N 127) от 25 января 1988 г. (с изм. и доп. от 27 мая 2010 г.);</w:t>
      </w:r>
    </w:p>
    <w:p w:rsidR="00042BB7" w:rsidRPr="00F94E32" w:rsidRDefault="00042BB7" w:rsidP="00042BB7">
      <w:pPr>
        <w:autoSpaceDE w:val="0"/>
        <w:autoSpaceDN w:val="0"/>
        <w:adjustRightInd w:val="0"/>
        <w:ind w:firstLine="567"/>
        <w:jc w:val="both"/>
      </w:pPr>
      <w:r w:rsidRPr="00F94E32">
        <w:t xml:space="preserve">- действующие двусторонние международные договоры Российской Федерации об </w:t>
      </w:r>
      <w:proofErr w:type="spellStart"/>
      <w:r w:rsidRPr="00F94E32">
        <w:t>избежании</w:t>
      </w:r>
      <w:proofErr w:type="spellEnd"/>
      <w:r w:rsidRPr="00F94E32">
        <w:t xml:space="preserve"> двойного налогообложения (81);</w:t>
      </w:r>
    </w:p>
    <w:p w:rsidR="00042BB7" w:rsidRPr="00F94E32" w:rsidRDefault="00042BB7" w:rsidP="00042BB7">
      <w:pPr>
        <w:autoSpaceDE w:val="0"/>
        <w:autoSpaceDN w:val="0"/>
        <w:adjustRightInd w:val="0"/>
        <w:ind w:firstLine="567"/>
        <w:jc w:val="both"/>
      </w:pPr>
      <w:r w:rsidRPr="00F94E32">
        <w:t>-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22"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autoSpaceDE w:val="0"/>
        <w:autoSpaceDN w:val="0"/>
        <w:adjustRightInd w:val="0"/>
        <w:ind w:firstLine="540"/>
        <w:jc w:val="both"/>
      </w:pPr>
      <w:r w:rsidRPr="00F94E32">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autoSpaceDE w:val="0"/>
        <w:autoSpaceDN w:val="0"/>
        <w:adjustRightInd w:val="0"/>
        <w:ind w:firstLine="567"/>
        <w:jc w:val="both"/>
      </w:pPr>
      <w:r w:rsidRPr="00F94E32">
        <w:t xml:space="preserve">- </w:t>
      </w:r>
      <w:hyperlink r:id="rId123"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autoSpaceDE w:val="0"/>
        <w:autoSpaceDN w:val="0"/>
        <w:adjustRightInd w:val="0"/>
        <w:ind w:firstLine="567"/>
        <w:jc w:val="both"/>
      </w:pPr>
      <w:r w:rsidRPr="00F94E32">
        <w:t xml:space="preserve">- </w:t>
      </w:r>
      <w:hyperlink r:id="rId124"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25" w:history="1">
        <w:r w:rsidRPr="00F94E32">
          <w:rPr>
            <w:rFonts w:ascii="Times New Roman" w:hAnsi="Times New Roman" w:cs="Times New Roman"/>
            <w:color w:val="0000FF"/>
            <w:szCs w:val="24"/>
          </w:rPr>
          <w:t>постановление</w:t>
        </w:r>
      </w:hyperlink>
      <w:r w:rsidRPr="00F94E32">
        <w:rPr>
          <w:rFonts w:ascii="Times New Roman" w:hAnsi="Times New Roman" w:cs="Times New Roman"/>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Главный государственный налоговый инспектор отдела камеральных проверок № 1 должен </w:t>
      </w:r>
      <w:r w:rsidRPr="00F94E32">
        <w:rPr>
          <w:rFonts w:ascii="Times New Roman" w:hAnsi="Times New Roman" w:cs="Times New Roman"/>
          <w:szCs w:val="24"/>
        </w:rPr>
        <w:lastRenderedPageBreak/>
        <w:t>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autoSpaceDE w:val="0"/>
        <w:autoSpaceDN w:val="0"/>
        <w:adjustRightInd w:val="0"/>
        <w:ind w:firstLine="539"/>
        <w:jc w:val="both"/>
      </w:pPr>
      <w:r w:rsidRPr="00F94E32">
        <w:t>- порядок и сроки проведения камеральных проверок;</w:t>
      </w:r>
    </w:p>
    <w:p w:rsidR="00042BB7" w:rsidRPr="00F94E32" w:rsidRDefault="00042BB7" w:rsidP="00042BB7">
      <w:pPr>
        <w:autoSpaceDE w:val="0"/>
        <w:autoSpaceDN w:val="0"/>
        <w:adjustRightInd w:val="0"/>
        <w:ind w:firstLine="539"/>
        <w:jc w:val="both"/>
      </w:pPr>
      <w:r w:rsidRPr="00F94E32">
        <w:t>- требования к составлению акта камеральной проверки;</w:t>
      </w:r>
    </w:p>
    <w:p w:rsidR="00042BB7" w:rsidRPr="00F94E32" w:rsidRDefault="00042BB7" w:rsidP="00042BB7">
      <w:pPr>
        <w:autoSpaceDE w:val="0"/>
        <w:autoSpaceDN w:val="0"/>
        <w:adjustRightInd w:val="0"/>
        <w:ind w:firstLine="539"/>
        <w:jc w:val="both"/>
      </w:pPr>
      <w:r w:rsidRPr="00F94E32">
        <w:t>- основы финансовых отношений и кредитных отношений;</w:t>
      </w:r>
    </w:p>
    <w:p w:rsidR="00042BB7" w:rsidRPr="00F94E32" w:rsidRDefault="00042BB7" w:rsidP="00042BB7">
      <w:pPr>
        <w:autoSpaceDE w:val="0"/>
        <w:autoSpaceDN w:val="0"/>
        <w:adjustRightInd w:val="0"/>
        <w:ind w:firstLine="539"/>
        <w:jc w:val="both"/>
      </w:pPr>
      <w:r w:rsidRPr="00F94E32">
        <w:t>- судебно-арбитражная практика в части камеральных проверок;</w:t>
      </w:r>
    </w:p>
    <w:p w:rsidR="00042BB7" w:rsidRPr="00F94E32" w:rsidRDefault="00042BB7" w:rsidP="00042BB7">
      <w:pPr>
        <w:autoSpaceDE w:val="0"/>
        <w:autoSpaceDN w:val="0"/>
        <w:adjustRightInd w:val="0"/>
        <w:ind w:firstLine="539"/>
        <w:jc w:val="both"/>
      </w:pPr>
      <w:r w:rsidRPr="00F94E32">
        <w:t>- схемы ухода от налогов;</w:t>
      </w:r>
    </w:p>
    <w:p w:rsidR="00042BB7" w:rsidRPr="00F94E32" w:rsidRDefault="00042BB7" w:rsidP="00042BB7">
      <w:pPr>
        <w:autoSpaceDE w:val="0"/>
        <w:autoSpaceDN w:val="0"/>
        <w:adjustRightInd w:val="0"/>
        <w:ind w:firstLine="539"/>
        <w:jc w:val="both"/>
      </w:pPr>
      <w:r w:rsidRPr="00F94E32">
        <w:t>- порядок определения налогооблагаемой базы;</w:t>
      </w:r>
    </w:p>
    <w:p w:rsidR="00042BB7" w:rsidRPr="00F94E32" w:rsidRDefault="00042BB7" w:rsidP="00042BB7">
      <w:pPr>
        <w:autoSpaceDE w:val="0"/>
        <w:autoSpaceDN w:val="0"/>
        <w:adjustRightInd w:val="0"/>
        <w:ind w:firstLine="539"/>
        <w:jc w:val="both"/>
      </w:pPr>
    </w:p>
    <w:p w:rsidR="00042BB7" w:rsidRPr="00F94E32" w:rsidRDefault="00042BB7" w:rsidP="00042BB7">
      <w:pPr>
        <w:autoSpaceDE w:val="0"/>
        <w:autoSpaceDN w:val="0"/>
        <w:adjustRightInd w:val="0"/>
        <w:ind w:firstLine="539"/>
        <w:jc w:val="both"/>
      </w:pPr>
      <w:r w:rsidRPr="00F94E32">
        <w:t>- правила и методы трансфертного ценообразования;</w:t>
      </w:r>
    </w:p>
    <w:p w:rsidR="00042BB7" w:rsidRPr="00F94E32" w:rsidRDefault="00042BB7" w:rsidP="00042BB7">
      <w:pPr>
        <w:autoSpaceDE w:val="0"/>
        <w:autoSpaceDN w:val="0"/>
        <w:adjustRightInd w:val="0"/>
        <w:ind w:firstLine="539"/>
        <w:jc w:val="both"/>
      </w:pPr>
      <w:r w:rsidRPr="00F94E32">
        <w:t>- принципы контроля цен для целей налогообложения в Российской Федерации и рекомендации ОЭСР в отношении трансфертного ценообразования;</w:t>
      </w:r>
    </w:p>
    <w:p w:rsidR="00042BB7" w:rsidRPr="00F94E32" w:rsidRDefault="00042BB7" w:rsidP="00042BB7">
      <w:pPr>
        <w:autoSpaceDE w:val="0"/>
        <w:autoSpaceDN w:val="0"/>
        <w:adjustRightInd w:val="0"/>
        <w:ind w:firstLine="539"/>
        <w:jc w:val="both"/>
      </w:pPr>
      <w:r w:rsidRPr="00F94E32">
        <w:t>- методы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понятие функционального анализа и выбор метода ценообразования для налоговых целей;</w:t>
      </w:r>
    </w:p>
    <w:p w:rsidR="00042BB7" w:rsidRPr="00F94E32" w:rsidRDefault="00042BB7" w:rsidP="00042BB7">
      <w:pPr>
        <w:autoSpaceDE w:val="0"/>
        <w:autoSpaceDN w:val="0"/>
        <w:adjustRightInd w:val="0"/>
        <w:ind w:firstLine="539"/>
        <w:jc w:val="both"/>
      </w:pPr>
      <w:r w:rsidRPr="00F94E32">
        <w:t>- арбитражная практика в Российской Федерации по вопросам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характеристика компаний с учетом их функционального профиля и взаимосвязь с выбором метода определения рыночных цен;</w:t>
      </w:r>
    </w:p>
    <w:p w:rsidR="00042BB7" w:rsidRPr="00F94E32" w:rsidRDefault="00042BB7" w:rsidP="00042BB7">
      <w:pPr>
        <w:autoSpaceDE w:val="0"/>
        <w:autoSpaceDN w:val="0"/>
        <w:adjustRightInd w:val="0"/>
        <w:ind w:firstLine="539"/>
        <w:jc w:val="both"/>
      </w:pPr>
      <w:r w:rsidRPr="00F94E32">
        <w:t>- понятие ценообразование в сделках с нематериальными активами для налоговых целей;</w:t>
      </w:r>
    </w:p>
    <w:p w:rsidR="00042BB7" w:rsidRPr="00F94E32" w:rsidRDefault="00042BB7" w:rsidP="00042BB7">
      <w:pPr>
        <w:autoSpaceDE w:val="0"/>
        <w:autoSpaceDN w:val="0"/>
        <w:adjustRightInd w:val="0"/>
        <w:ind w:firstLine="539"/>
        <w:jc w:val="both"/>
      </w:pPr>
      <w:r w:rsidRPr="00F94E32">
        <w:t>- порядок определения рыночного интервала рентабельности;</w:t>
      </w:r>
    </w:p>
    <w:p w:rsidR="00042BB7" w:rsidRPr="00F94E32" w:rsidRDefault="00042BB7" w:rsidP="00042BB7">
      <w:pPr>
        <w:autoSpaceDE w:val="0"/>
        <w:autoSpaceDN w:val="0"/>
        <w:adjustRightInd w:val="0"/>
        <w:ind w:firstLine="539"/>
        <w:jc w:val="both"/>
      </w:pPr>
      <w:r w:rsidRPr="00F94E32">
        <w:t>- особенности ценообразования на услуги: методика распределения затрат для расчета стоимости услуг и применение надбавки;</w:t>
      </w:r>
    </w:p>
    <w:p w:rsidR="00042BB7" w:rsidRPr="00F94E32" w:rsidRDefault="00042BB7" w:rsidP="00042BB7">
      <w:pPr>
        <w:autoSpaceDE w:val="0"/>
        <w:autoSpaceDN w:val="0"/>
        <w:adjustRightInd w:val="0"/>
        <w:ind w:firstLine="539"/>
        <w:jc w:val="both"/>
      </w:pPr>
      <w:r w:rsidRPr="00F94E32">
        <w:t>- возможные пути предотвращения/разрешения споров с налоговыми органами по вопросам, связанным с контролем цен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042BB7" w:rsidRPr="00F94E32" w:rsidRDefault="00042BB7" w:rsidP="00042BB7">
      <w:pPr>
        <w:autoSpaceDE w:val="0"/>
        <w:autoSpaceDN w:val="0"/>
        <w:adjustRightInd w:val="0"/>
        <w:ind w:firstLine="539"/>
        <w:jc w:val="both"/>
      </w:pPr>
      <w:r w:rsidRPr="00F94E32">
        <w:t>-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42BB7" w:rsidRPr="00F94E32" w:rsidRDefault="00042BB7" w:rsidP="00042BB7">
      <w:pPr>
        <w:autoSpaceDE w:val="0"/>
        <w:autoSpaceDN w:val="0"/>
        <w:adjustRightInd w:val="0"/>
        <w:ind w:firstLine="539"/>
        <w:jc w:val="both"/>
      </w:pPr>
      <w:r w:rsidRPr="00F94E32">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042BB7" w:rsidRPr="00F94E32" w:rsidRDefault="00042BB7" w:rsidP="00042BB7">
      <w:pPr>
        <w:autoSpaceDE w:val="0"/>
        <w:autoSpaceDN w:val="0"/>
        <w:adjustRightInd w:val="0"/>
        <w:ind w:firstLine="539"/>
        <w:jc w:val="both"/>
      </w:pPr>
      <w:r w:rsidRPr="00F94E32">
        <w:t>- понятие соглашения о ценообразовании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"обмен информацией по запросу"; </w:t>
      </w:r>
    </w:p>
    <w:p w:rsidR="00042BB7" w:rsidRPr="00F94E32" w:rsidRDefault="00042BB7" w:rsidP="00042BB7">
      <w:pPr>
        <w:autoSpaceDE w:val="0"/>
        <w:autoSpaceDN w:val="0"/>
        <w:adjustRightInd w:val="0"/>
        <w:ind w:firstLine="539"/>
        <w:jc w:val="both"/>
      </w:pPr>
      <w:r w:rsidRPr="00F94E32">
        <w:t>- понятие "автоматический обмен информацией";</w:t>
      </w:r>
    </w:p>
    <w:p w:rsidR="00042BB7" w:rsidRPr="00F94E32" w:rsidRDefault="00042BB7" w:rsidP="00042BB7">
      <w:pPr>
        <w:autoSpaceDE w:val="0"/>
        <w:autoSpaceDN w:val="0"/>
        <w:adjustRightInd w:val="0"/>
        <w:ind w:firstLine="539"/>
        <w:jc w:val="both"/>
      </w:pPr>
      <w:r w:rsidRPr="00F94E32">
        <w:t>- понятие "обмен информацией по собственной инициативе", или "спонтанный обмен информацией";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основные принципы обмена информацией с компетентными органами иностранных государств;</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autoSpaceDE w:val="0"/>
        <w:autoSpaceDN w:val="0"/>
        <w:adjustRightInd w:val="0"/>
        <w:ind w:firstLine="539"/>
        <w:jc w:val="both"/>
      </w:pPr>
      <w:r w:rsidRPr="00F94E32">
        <w:t>- передовой отечественный и зарубежный опыт валютного регулирования и контроля.</w:t>
      </w:r>
    </w:p>
    <w:p w:rsidR="00042BB7" w:rsidRPr="00F94E32" w:rsidRDefault="00042BB7" w:rsidP="00042BB7">
      <w:pPr>
        <w:autoSpaceDE w:val="0"/>
        <w:autoSpaceDN w:val="0"/>
        <w:adjustRightInd w:val="0"/>
        <w:ind w:firstLine="539"/>
        <w:jc w:val="both"/>
      </w:pPr>
      <w:r w:rsidRPr="00F94E32">
        <w:t xml:space="preserve">- знание правоприменительной практики по вопросам, связанных с применением </w:t>
      </w:r>
      <w:hyperlink r:id="rId126" w:history="1">
        <w:r w:rsidRPr="00F94E32">
          <w:rPr>
            <w:color w:val="0000FF"/>
          </w:rPr>
          <w:t>Кодекса</w:t>
        </w:r>
      </w:hyperlink>
      <w:r w:rsidRPr="00F94E32">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принципы, методы, технологии и механизмы осуществления контроля (надзора).</w:t>
      </w:r>
    </w:p>
    <w:p w:rsidR="00042BB7" w:rsidRPr="00F94E32" w:rsidRDefault="00042BB7" w:rsidP="00042BB7">
      <w:pPr>
        <w:pStyle w:val="ConsPlusNormal"/>
        <w:ind w:firstLine="567"/>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функция камеральных проверок;</w:t>
      </w:r>
    </w:p>
    <w:p w:rsidR="00042BB7" w:rsidRPr="00F94E32" w:rsidRDefault="00042BB7" w:rsidP="00042BB7">
      <w:pPr>
        <w:spacing w:after="1" w:line="240" w:lineRule="atLeast"/>
        <w:ind w:firstLine="567"/>
        <w:jc w:val="both"/>
      </w:pPr>
      <w:r w:rsidRPr="00F94E32">
        <w:t>- принципы, методы, технологии и механизмы осуществления контроля (надзора);</w:t>
      </w:r>
    </w:p>
    <w:p w:rsidR="00042BB7" w:rsidRPr="00F94E32" w:rsidRDefault="00042BB7" w:rsidP="00042BB7">
      <w:pPr>
        <w:spacing w:after="1" w:line="240" w:lineRule="atLeast"/>
        <w:ind w:firstLine="567"/>
        <w:jc w:val="both"/>
      </w:pPr>
      <w:r w:rsidRPr="00F94E32">
        <w:t>- виды, назначение и технологии организации проверочных процедур;</w:t>
      </w:r>
    </w:p>
    <w:p w:rsidR="00042BB7" w:rsidRPr="00F94E32" w:rsidRDefault="00042BB7" w:rsidP="00042BB7">
      <w:pPr>
        <w:spacing w:after="1" w:line="240" w:lineRule="atLeast"/>
        <w:ind w:firstLine="567"/>
        <w:jc w:val="both"/>
      </w:pPr>
      <w:r w:rsidRPr="00F94E32">
        <w:t>- понятие единого реестра проверок, процедура его формирования;</w:t>
      </w:r>
    </w:p>
    <w:p w:rsidR="00042BB7" w:rsidRPr="00F94E32" w:rsidRDefault="00042BB7" w:rsidP="00042BB7">
      <w:pPr>
        <w:spacing w:after="1" w:line="240" w:lineRule="atLeast"/>
        <w:ind w:firstLine="567"/>
        <w:jc w:val="both"/>
      </w:pPr>
      <w:r w:rsidRPr="00F94E32">
        <w:t>- процедура организации проверки: порядок, этапы, инструменты проведения;</w:t>
      </w:r>
    </w:p>
    <w:p w:rsidR="00042BB7" w:rsidRPr="00F94E32" w:rsidRDefault="00042BB7" w:rsidP="00042BB7">
      <w:pPr>
        <w:spacing w:after="1" w:line="240" w:lineRule="atLeast"/>
        <w:ind w:firstLine="567"/>
        <w:jc w:val="both"/>
      </w:pPr>
      <w:r w:rsidRPr="00F94E32">
        <w:t>- меры, принимаемые по результатам проверки;</w:t>
      </w:r>
    </w:p>
    <w:p w:rsidR="00042BB7" w:rsidRPr="00F94E32" w:rsidRDefault="00042BB7" w:rsidP="00042BB7">
      <w:pPr>
        <w:spacing w:after="1" w:line="240" w:lineRule="atLeast"/>
        <w:ind w:firstLine="567"/>
        <w:jc w:val="both"/>
      </w:pPr>
      <w:r w:rsidRPr="00F94E32">
        <w:t>- плановые (рейдовые) осмотры.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xml:space="preserve">6.5. Наличие базовых умений: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6.6. Наличие профессиональных умений: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взаимодействия с гражданами и организациями;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межведомственного взаимодействия;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государственными информационными ресурсами;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информационно-аналитическими системами, обеспечивающими сбор, обработку, хранение и анализ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электронными архивами;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эксплуатацией.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line="240" w:lineRule="atLeast"/>
        <w:ind w:firstLine="567"/>
        <w:jc w:val="both"/>
      </w:pPr>
      <w:r w:rsidRPr="00F94E32">
        <w:t>- проведение камеральных проверок и иных проверок;</w:t>
      </w:r>
    </w:p>
    <w:p w:rsidR="00042BB7" w:rsidRPr="00F94E32" w:rsidRDefault="00042BB7" w:rsidP="00042BB7">
      <w:pPr>
        <w:spacing w:after="1" w:line="240" w:lineRule="atLeast"/>
        <w:ind w:firstLine="567"/>
        <w:jc w:val="both"/>
      </w:pPr>
      <w:r w:rsidRPr="00F94E32">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осуществление контроля исполнения предписаний, решений и других распорядительных документов.</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камеральных проверок № 1, главный государственный налоговый инспектор отдела обязан: </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Взаимодействовать с другими секторами, администрирующими иные направления по налогам, с подразделениями инспекции.</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камеральные налоговые проверки налоговых деклараций по налогу на добавленную стоимость, по которым получены письма от УФНС по РС(Я) по потенциальным «</w:t>
      </w:r>
      <w:proofErr w:type="spellStart"/>
      <w:r w:rsidRPr="00F94E32">
        <w:t>выгодоприобретатедям</w:t>
      </w:r>
      <w:proofErr w:type="spellEnd"/>
      <w:r w:rsidRPr="00F94E32">
        <w:t>», формирование доказательственной базы и оформление результатов проведенных мероприятий.</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камеральные налоговые проверки налоговых деклараций по налогу на добавленную стоимость, в которых заявлено право на возмещение налога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numPr>
          <w:ilvl w:val="0"/>
          <w:numId w:val="28"/>
        </w:numPr>
        <w:tabs>
          <w:tab w:val="left" w:pos="993"/>
        </w:tabs>
        <w:autoSpaceDE w:val="0"/>
        <w:autoSpaceDN w:val="0"/>
        <w:adjustRightInd w:val="0"/>
        <w:ind w:left="0" w:firstLine="567"/>
        <w:jc w:val="both"/>
      </w:pPr>
      <w:r w:rsidRPr="00F94E32">
        <w:t>Осуществлять проверку соблюдения валютного законодательства участников ВЭД и лиц, имеющих валютные счета в учреждениях банков.</w:t>
      </w:r>
    </w:p>
    <w:p w:rsidR="00042BB7" w:rsidRPr="00F94E32" w:rsidRDefault="00042BB7" w:rsidP="00042BB7">
      <w:pPr>
        <w:pStyle w:val="af4"/>
        <w:widowControl w:val="0"/>
        <w:numPr>
          <w:ilvl w:val="0"/>
          <w:numId w:val="28"/>
        </w:numPr>
        <w:tabs>
          <w:tab w:val="left" w:pos="993"/>
        </w:tabs>
        <w:autoSpaceDE w:val="0"/>
        <w:autoSpaceDN w:val="0"/>
        <w:adjustRightInd w:val="0"/>
        <w:spacing w:after="0" w:line="240" w:lineRule="auto"/>
        <w:ind w:left="0" w:firstLine="567"/>
        <w:jc w:val="both"/>
      </w:pPr>
      <w:r w:rsidRPr="00F94E32">
        <w:t>Проводить камеральные налоговые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камеральные налоговые проверки, на основе налоговой декларации по НДС, в которой исчислена сумма налога к возмещению,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Вводить пояснения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РФ;</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РФ.</w:t>
      </w:r>
    </w:p>
    <w:p w:rsidR="00042BB7" w:rsidRPr="00F94E32"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F94E32">
        <w:t xml:space="preserve">Проводить камеральные налоговые проверки налоговых деклараций обоснованности применения налогоплательщиком налоговой ставки 0 процентов и налоговых вычетов по налогу на </w:t>
      </w:r>
      <w:r w:rsidRPr="00F94E32">
        <w:lastRenderedPageBreak/>
        <w:t>добавленную стоимость (НДС)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Формировать протокола контрольных соотношений. Проведение комплекса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Проводить проверку полноты представленных налогоплательщиком документов, на основе представленной налогоплательщиком декларации (расчета), документов. Контроль обоснованного применения налогоплательщиками освобождений от налогообложения, налоговых льгот, налоговых вычетов, налоговых ставок.</w:t>
      </w:r>
    </w:p>
    <w:p w:rsidR="00042BB7" w:rsidRPr="00F94E32" w:rsidRDefault="00042BB7" w:rsidP="00042BB7">
      <w:pPr>
        <w:widowControl w:val="0"/>
        <w:numPr>
          <w:ilvl w:val="0"/>
          <w:numId w:val="29"/>
        </w:numPr>
        <w:tabs>
          <w:tab w:val="left" w:pos="993"/>
        </w:tabs>
        <w:autoSpaceDE w:val="0"/>
        <w:autoSpaceDN w:val="0"/>
        <w:adjustRightInd w:val="0"/>
        <w:ind w:left="0" w:firstLine="567"/>
        <w:jc w:val="both"/>
      </w:pPr>
      <w:r w:rsidRPr="00F94E32">
        <w:t>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Мониторинг изменения налоговой базы и дополнительных поступлений по результатам аналитической работы.</w:t>
      </w:r>
    </w:p>
    <w:p w:rsidR="00042BB7" w:rsidRPr="00F94E32" w:rsidRDefault="00042BB7" w:rsidP="00042BB7">
      <w:pPr>
        <w:pStyle w:val="af4"/>
        <w:widowControl w:val="0"/>
        <w:numPr>
          <w:ilvl w:val="0"/>
          <w:numId w:val="29"/>
        </w:numPr>
        <w:tabs>
          <w:tab w:val="left" w:pos="993"/>
          <w:tab w:val="left" w:pos="1418"/>
          <w:tab w:val="left" w:pos="1560"/>
        </w:tabs>
        <w:autoSpaceDE w:val="0"/>
        <w:autoSpaceDN w:val="0"/>
        <w:adjustRightInd w:val="0"/>
        <w:spacing w:after="0" w:line="240" w:lineRule="auto"/>
        <w:ind w:left="0" w:firstLine="567"/>
        <w:jc w:val="both"/>
      </w:pPr>
      <w:r w:rsidRPr="00F94E32">
        <w:t xml:space="preserve">Проводить контрольные мероприятия, в </w:t>
      </w:r>
      <w:proofErr w:type="spellStart"/>
      <w:r w:rsidRPr="00F94E32">
        <w:t>т.ч</w:t>
      </w:r>
      <w:proofErr w:type="spellEnd"/>
      <w:r w:rsidRPr="00F94E32">
        <w:t>. вызов налогоплательщиков для дачи пояснений,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получение сведений о финансово-хозяйственной деятельности налогоплательщика у банка; получение информации о деятельности налогоплательщика у контрагентов и иных лиц. Проведение допроса свидетеля, осмотров, экспертизы, привлечение специалиста, переводчика.</w:t>
      </w:r>
    </w:p>
    <w:p w:rsidR="00042BB7" w:rsidRPr="00F94E32"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F94E32">
        <w:t xml:space="preserve">Проводить проверку соблюдения уплаты косвенных налогов при импорте товаров, выполнении работ, оказании услуг на территорию РФ с территории государств – членов таможенного союза. </w:t>
      </w:r>
    </w:p>
    <w:p w:rsidR="00042BB7" w:rsidRPr="00F94E32"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pPr>
      <w:r w:rsidRPr="00F94E32">
        <w:t>Проводить проверку уведомлений по контролируемым сделкам и выявление в ходе проверок таких сделок.</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 xml:space="preserve">Обеспечить полноту доказательной базы по суммам, </w:t>
      </w:r>
      <w:proofErr w:type="spellStart"/>
      <w:r w:rsidRPr="00F94E32">
        <w:t>доначисленным</w:t>
      </w:r>
      <w:proofErr w:type="spellEnd"/>
      <w:r w:rsidRPr="00F94E32">
        <w:t xml:space="preserve"> в ходе камеральных налоговых проверок.</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встречные налоговые проверок по запросам других налоговых органов по истребованию документов.</w:t>
      </w:r>
    </w:p>
    <w:p w:rsidR="00042BB7" w:rsidRPr="00F94E32" w:rsidRDefault="00042BB7" w:rsidP="00042BB7">
      <w:pPr>
        <w:pStyle w:val="af4"/>
        <w:widowControl w:val="0"/>
        <w:numPr>
          <w:ilvl w:val="0"/>
          <w:numId w:val="28"/>
        </w:numPr>
        <w:tabs>
          <w:tab w:val="left" w:pos="1134"/>
        </w:tabs>
        <w:autoSpaceDE w:val="0"/>
        <w:autoSpaceDN w:val="0"/>
        <w:adjustRightInd w:val="0"/>
        <w:spacing w:after="0" w:line="240" w:lineRule="auto"/>
        <w:ind w:left="0" w:firstLine="567"/>
        <w:jc w:val="both"/>
      </w:pPr>
      <w:r w:rsidRPr="00F94E32">
        <w:t>Проводить а</w:t>
      </w:r>
      <w:r w:rsidRPr="00F94E32">
        <w:rPr>
          <w:bCs/>
        </w:rPr>
        <w:t>нализ сведений (документов), полученных при проведении мероприятий налогового контроля</w:t>
      </w:r>
      <w:r w:rsidRPr="00F94E32">
        <w:t xml:space="preserve"> наряду с документами, </w:t>
      </w:r>
      <w:r w:rsidRPr="00F94E32">
        <w:rPr>
          <w:bCs/>
        </w:rPr>
        <w:t xml:space="preserve">представленными налогоплательщиком (декларациями и (или) расчетами) и </w:t>
      </w:r>
      <w:r w:rsidRPr="00F94E32">
        <w:t>подвергнутыми аналитической проверке. Оформление комплекса мероприятий камеральной налоговой проверки.</w:t>
      </w:r>
    </w:p>
    <w:p w:rsidR="00042BB7" w:rsidRPr="00F94E32"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F94E32">
        <w:t xml:space="preserve">Составлять заключения о необходимости включения налогоплательщика в план проведения выездных налоговых проверок. </w:t>
      </w:r>
    </w:p>
    <w:p w:rsidR="00042BB7" w:rsidRPr="00F94E32"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F94E32">
        <w:t>Инициировать комиссии, юридическое сопровождение и т.д. по налоговым проверкам по которым необходимо юридическая,  методологическая помощь.</w:t>
      </w:r>
    </w:p>
    <w:p w:rsidR="00042BB7" w:rsidRPr="00F94E32"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F94E32">
        <w:t>Проводить работы по получению информации о деятельности  налогоплательщиков из внешних источников. Мониторинг и анализ полученной информации в целях качественного и результативного проведения контрольных мероприятий</w:t>
      </w:r>
      <w:r w:rsidRPr="00F94E32">
        <w:rPr>
          <w:iCs/>
        </w:rPr>
        <w:t>. Мониторинг и а</w:t>
      </w:r>
      <w:r w:rsidRPr="00F94E32">
        <w:t>нализ сведений, содержащихся в средствах массовой информации, Интернет-сайтах (официальных сайтах), федеральных информационных ресурсах. Направление запросов в компетентные органы иностранных государств.</w:t>
      </w:r>
    </w:p>
    <w:p w:rsidR="00042BB7" w:rsidRPr="00F94E32" w:rsidRDefault="00042BB7" w:rsidP="00042BB7">
      <w:pPr>
        <w:widowControl w:val="0"/>
        <w:numPr>
          <w:ilvl w:val="0"/>
          <w:numId w:val="28"/>
        </w:numPr>
        <w:tabs>
          <w:tab w:val="left" w:pos="993"/>
        </w:tabs>
        <w:autoSpaceDE w:val="0"/>
        <w:autoSpaceDN w:val="0"/>
        <w:adjustRightInd w:val="0"/>
        <w:ind w:left="0" w:firstLine="567"/>
        <w:jc w:val="both"/>
      </w:pPr>
      <w:r w:rsidRPr="00F94E32">
        <w:t>Формировать информационный ресурс  «Таможенный союз-обмен» в соответствии с Методическими рекомендациями по ведению информационного ресурса «Таможенный союз - обмен», утвержденными Приказом ФНС России от 19.01.2011 №ММВ-7-2/19@.</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Проводить анализ схем уклонения от налогообложения, выработка предложений по их предотвращению.</w:t>
      </w:r>
    </w:p>
    <w:p w:rsidR="00042BB7" w:rsidRPr="00F94E32" w:rsidRDefault="00042BB7" w:rsidP="00042BB7">
      <w:pPr>
        <w:widowControl w:val="0"/>
        <w:numPr>
          <w:ilvl w:val="0"/>
          <w:numId w:val="28"/>
        </w:numPr>
        <w:tabs>
          <w:tab w:val="left" w:pos="993"/>
        </w:tabs>
        <w:autoSpaceDE w:val="0"/>
        <w:autoSpaceDN w:val="0"/>
        <w:adjustRightInd w:val="0"/>
        <w:ind w:left="0" w:firstLine="567"/>
        <w:jc w:val="both"/>
      </w:pPr>
      <w:r w:rsidRPr="00F94E32">
        <w:t>Своевременно принять меры к налогоплательщикам, не представившим налоговые декларации, расчеты в установленный срок. Приостановление операций по счетам налогоплательщиков в случае непредставления или отказа  в представлении налоговых деклараций.</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 xml:space="preserve">Своевременно и качественно обеспечивать производства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w:t>
      </w:r>
      <w:r w:rsidRPr="00F94E32">
        <w:lastRenderedPageBreak/>
        <w:t>юридическим отделом.</w:t>
      </w:r>
    </w:p>
    <w:p w:rsidR="00042BB7" w:rsidRPr="00F94E32"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pPr>
      <w:r w:rsidRPr="00F94E32">
        <w:t>Проводить ежемесячный самоконтроль на предмет соблюдения сроков отражения результатов камеральной налоговой проверки в КРСБ.</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Передавать материалы камеральных налоговых проверок в органы внутренних дел для решения вопроса о возбуждении уголовного дела.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Передавать в отдел информатизации  решений о корректировке и вводе нового документа через режимы «упрощенного ввода».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Осуществлять взаимодействия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Своевременно подготавливать и передавать пакет документов в связи с изменением места нахождения юридических лиц.</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Соблюдать установленные сроки подготовки и направления требований, уведомлений (в том числе на уплату авансовых платежей), сообщений, информационных писем, иных исходящих документов.</w:t>
      </w:r>
    </w:p>
    <w:p w:rsidR="00042BB7" w:rsidRPr="00F94E32" w:rsidRDefault="00042BB7" w:rsidP="00042BB7">
      <w:pPr>
        <w:pStyle w:val="34"/>
        <w:numPr>
          <w:ilvl w:val="0"/>
          <w:numId w:val="28"/>
        </w:numPr>
        <w:tabs>
          <w:tab w:val="left" w:pos="993"/>
          <w:tab w:val="left" w:pos="1560"/>
        </w:tabs>
        <w:spacing w:after="0"/>
        <w:ind w:left="0" w:firstLine="567"/>
        <w:jc w:val="both"/>
        <w:rPr>
          <w:sz w:val="24"/>
          <w:szCs w:val="24"/>
        </w:rPr>
      </w:pPr>
      <w:r w:rsidRPr="00F94E32">
        <w:rPr>
          <w:sz w:val="24"/>
          <w:szCs w:val="24"/>
        </w:rPr>
        <w:t>Формировать установленной отчетности по предмету деятельности отдела, в том числе статистической отчетности, информаций по заданиям Управления ФНС России по Республике Саха (Якутия). Ответственное и качественное выполнение отчетов, информаций, заданий.</w:t>
      </w:r>
    </w:p>
    <w:p w:rsidR="00042BB7" w:rsidRPr="00F94E32" w:rsidRDefault="00042BB7" w:rsidP="00042BB7">
      <w:pPr>
        <w:pStyle w:val="34"/>
        <w:numPr>
          <w:ilvl w:val="0"/>
          <w:numId w:val="28"/>
        </w:numPr>
        <w:tabs>
          <w:tab w:val="left" w:pos="993"/>
          <w:tab w:val="left" w:pos="1560"/>
        </w:tabs>
        <w:spacing w:after="0"/>
        <w:ind w:left="0" w:firstLine="567"/>
        <w:jc w:val="both"/>
        <w:rPr>
          <w:iCs/>
          <w:sz w:val="24"/>
          <w:szCs w:val="24"/>
        </w:rPr>
      </w:pPr>
      <w:r w:rsidRPr="00F94E32">
        <w:rPr>
          <w:sz w:val="24"/>
          <w:szCs w:val="24"/>
        </w:rPr>
        <w:t>Актуализация перечня налоговых обязательств по категориям налогоплательщиков.</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Обеспечивать полноту и качество ведения, формирования информационных ресурсов</w:t>
      </w:r>
      <w:r w:rsidRPr="00F94E32">
        <w:rPr>
          <w:iCs/>
        </w:rPr>
        <w:t xml:space="preserve">. </w:t>
      </w:r>
    </w:p>
    <w:p w:rsidR="00042BB7" w:rsidRPr="00F94E32"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spacing w:val="5"/>
        </w:rPr>
      </w:pPr>
      <w:r w:rsidRPr="00F94E32">
        <w:rPr>
          <w:spacing w:val="5"/>
        </w:rPr>
        <w:t>Согласовывать заключения на возврат (зачет) налогов, пени, штрафов.</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rPr>
          <w:iCs/>
        </w:rPr>
        <w:t>Контролировать правильное отражения всех суммовых, количественных, временных показателей в целях корректного формирования статистической  и иной отчетности.</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rPr>
          <w:color w:val="000000"/>
        </w:rPr>
        <w:t xml:space="preserve">Осуществлять подготовку </w:t>
      </w:r>
      <w:r w:rsidRPr="00F94E32">
        <w:t>информационных материалов для начальника отдела по вопросам, находящимся в компетенции Отдела.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Вести в установленном порядке делопроизводства, хранение и сдача в архив документов отдела, обеспечение сохранности документов.</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Выполнять планы, задания и распоряжения начальника отдела, заместителей начальника отдела.</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Обеспечивать  конфиденциальность информации и налоговой тайны.</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Соблюдать ограничения, связанные с замещением должности на государственной службе.</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pPr>
      <w:r w:rsidRPr="00F94E32">
        <w:t>Соблюдать правила внутреннего распорядка, делового общения, норм служебного поведения и делового этикета, служебной субординации.</w:t>
      </w:r>
    </w:p>
    <w:p w:rsidR="00042BB7" w:rsidRPr="00F94E32"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spacing w:val="1"/>
        </w:rPr>
      </w:pPr>
      <w:r w:rsidRPr="00F94E32">
        <w:t xml:space="preserve">Поддержать высокого уровня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 проведение самоконтроля.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государственный налоговый инспектор отдела камеральных проверок № 1 осуществляет иные права и исполняет иные обязанности, предусмотренные законодательством Российской Федерации, </w:t>
      </w:r>
      <w:hyperlink r:id="rId127"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отдела камеральных проверок №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 отдела камеральных проверок № 1 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отдела камеральных проверок № 1 вправе самостоятельно принимать решения по вопросам:</w:t>
      </w:r>
    </w:p>
    <w:p w:rsidR="00042BB7" w:rsidRPr="00F94E32" w:rsidRDefault="00042BB7" w:rsidP="00042BB7">
      <w:pPr>
        <w:shd w:val="clear" w:color="auto" w:fill="FFFFFF"/>
        <w:tabs>
          <w:tab w:val="left" w:pos="993"/>
          <w:tab w:val="left" w:pos="9498"/>
        </w:tabs>
        <w:ind w:firstLine="709"/>
        <w:jc w:val="both"/>
      </w:pPr>
      <w:r w:rsidRPr="00F94E32">
        <w:t>- обучение и наставничество вновь принятых и молодых специалистов отдела на закрепленном участке (секторе) работы;</w:t>
      </w:r>
    </w:p>
    <w:p w:rsidR="00042BB7" w:rsidRPr="00F94E32" w:rsidRDefault="00042BB7" w:rsidP="00042BB7">
      <w:pPr>
        <w:shd w:val="clear" w:color="auto" w:fill="FFFFFF"/>
        <w:tabs>
          <w:tab w:val="left" w:pos="993"/>
          <w:tab w:val="left" w:pos="9498"/>
        </w:tabs>
        <w:ind w:firstLine="709"/>
        <w:jc w:val="both"/>
      </w:pPr>
      <w:r w:rsidRPr="00F94E32">
        <w:t>-  рассмотрение жалоб, заявлений и запросов налогоплательщиков по вопросам, входящим в компетенцию отдела;</w:t>
      </w:r>
    </w:p>
    <w:p w:rsidR="00042BB7" w:rsidRPr="00F94E32" w:rsidRDefault="00042BB7" w:rsidP="00042BB7">
      <w:pPr>
        <w:tabs>
          <w:tab w:val="left" w:pos="993"/>
        </w:tabs>
        <w:ind w:firstLine="709"/>
        <w:jc w:val="both"/>
      </w:pPr>
      <w:r w:rsidRPr="00F94E32">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tabs>
          <w:tab w:val="left" w:pos="993"/>
        </w:tabs>
        <w:ind w:firstLine="709"/>
        <w:jc w:val="both"/>
      </w:pPr>
      <w:r w:rsidRPr="00F94E32">
        <w:t>- исполнять соответствующий документ или направлять его другому исполнителю;</w:t>
      </w:r>
    </w:p>
    <w:p w:rsidR="00042BB7" w:rsidRPr="00F94E32" w:rsidRDefault="00042BB7" w:rsidP="00042BB7">
      <w:pPr>
        <w:tabs>
          <w:tab w:val="left" w:pos="993"/>
        </w:tabs>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tabs>
          <w:tab w:val="left" w:pos="993"/>
        </w:tabs>
        <w:ind w:firstLine="709"/>
        <w:jc w:val="both"/>
      </w:pPr>
      <w:r w:rsidRPr="00F94E32">
        <w:t>- заверять надлежащим образом копию какого-либо документа и др.</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отдела камеральных проверок № 1 обязан самостоятельно принимать решения по вопросам:</w:t>
      </w:r>
    </w:p>
    <w:p w:rsidR="00042BB7" w:rsidRPr="00F94E32" w:rsidRDefault="00042BB7" w:rsidP="00042BB7">
      <w:pPr>
        <w:shd w:val="clear" w:color="auto" w:fill="FFFFFF"/>
        <w:tabs>
          <w:tab w:val="left" w:pos="993"/>
          <w:tab w:val="left" w:pos="9498"/>
        </w:tabs>
        <w:ind w:firstLine="709"/>
        <w:jc w:val="both"/>
      </w:pPr>
      <w:r w:rsidRPr="00F94E32">
        <w:t>- обучение и наставничество вновь принятых и молодых специалистов отдела на закрепленном участке (секторе) работы;</w:t>
      </w:r>
    </w:p>
    <w:p w:rsidR="00042BB7" w:rsidRPr="00F94E32" w:rsidRDefault="00042BB7" w:rsidP="00042BB7">
      <w:pPr>
        <w:shd w:val="clear" w:color="auto" w:fill="FFFFFF"/>
        <w:tabs>
          <w:tab w:val="left" w:pos="993"/>
          <w:tab w:val="left" w:pos="9498"/>
        </w:tabs>
        <w:ind w:firstLine="709"/>
        <w:jc w:val="both"/>
      </w:pPr>
      <w:r w:rsidRPr="00F94E32">
        <w:t>-  рассмотрение жалоб, заявлений и запросов налогоплательщиков по вопросам, входящим в компетенцию отдела;</w:t>
      </w:r>
    </w:p>
    <w:p w:rsidR="00042BB7" w:rsidRPr="00F94E32" w:rsidRDefault="00042BB7" w:rsidP="00042BB7">
      <w:pPr>
        <w:tabs>
          <w:tab w:val="left" w:pos="993"/>
        </w:tabs>
        <w:ind w:firstLine="709"/>
        <w:jc w:val="both"/>
      </w:pPr>
      <w:r w:rsidRPr="00F94E32">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tabs>
          <w:tab w:val="left" w:pos="993"/>
        </w:tabs>
        <w:ind w:firstLine="709"/>
        <w:jc w:val="both"/>
      </w:pPr>
      <w:r w:rsidRPr="00F94E32">
        <w:t>- исполнять соответствующий документ или направлять его другому исполнителю;</w:t>
      </w:r>
    </w:p>
    <w:p w:rsidR="00042BB7" w:rsidRPr="00F94E32" w:rsidRDefault="00042BB7" w:rsidP="00042BB7">
      <w:pPr>
        <w:tabs>
          <w:tab w:val="left" w:pos="993"/>
        </w:tabs>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tabs>
          <w:tab w:val="left" w:pos="993"/>
        </w:tabs>
        <w:ind w:firstLine="709"/>
        <w:jc w:val="both"/>
      </w:pPr>
      <w:r w:rsidRPr="00F94E32">
        <w:t>- заверять надлежащим образом копию какого-либо документа и др.</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 отдела камеральных проверок № 1 вправе 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9498"/>
        </w:tabs>
        <w:ind w:left="28" w:firstLine="680"/>
        <w:jc w:val="both"/>
      </w:pPr>
      <w:r w:rsidRPr="00F94E32">
        <w:lastRenderedPageBreak/>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18. </w:t>
      </w:r>
      <w:r w:rsidRPr="00F94E32">
        <w:rPr>
          <w:rFonts w:ascii="Times New Roman" w:hAnsi="Times New Roman" w:cs="Times New Roman"/>
          <w:spacing w:val="-1"/>
          <w:szCs w:val="24"/>
        </w:rPr>
        <w:t xml:space="preserve">В соответствии с замещаемой государственной гражданской должностью и в пределах </w:t>
      </w:r>
      <w:r w:rsidRPr="00F94E32">
        <w:rPr>
          <w:rFonts w:ascii="Times New Roman" w:hAnsi="Times New Roman" w:cs="Times New Roman"/>
          <w:spacing w:val="1"/>
          <w:szCs w:val="24"/>
        </w:rPr>
        <w:t xml:space="preserve">функциональной компетенции </w:t>
      </w:r>
      <w:r w:rsidRPr="00F94E32">
        <w:rPr>
          <w:rFonts w:ascii="Times New Roman" w:hAnsi="Times New Roman" w:cs="Times New Roman"/>
          <w:szCs w:val="24"/>
        </w:rPr>
        <w:t>главный государственный налоговый инспектор</w:t>
      </w:r>
      <w:r w:rsidRPr="00F94E32">
        <w:rPr>
          <w:rFonts w:ascii="Times New Roman" w:hAnsi="Times New Roman" w:cs="Times New Roman"/>
          <w:spacing w:val="1"/>
          <w:szCs w:val="24"/>
        </w:rPr>
        <w:t xml:space="preserve"> отдела </w:t>
      </w:r>
      <w:r w:rsidRPr="00F94E32">
        <w:rPr>
          <w:rFonts w:ascii="Times New Roman" w:hAnsi="Times New Roman" w:cs="Times New Roman"/>
          <w:spacing w:val="6"/>
          <w:szCs w:val="24"/>
        </w:rPr>
        <w:t xml:space="preserve">Инспекции </w:t>
      </w:r>
      <w:r w:rsidRPr="00F94E32">
        <w:rPr>
          <w:rFonts w:ascii="Times New Roman" w:hAnsi="Times New Roman" w:cs="Times New Roman"/>
          <w:spacing w:val="1"/>
          <w:szCs w:val="24"/>
        </w:rPr>
        <w:t xml:space="preserve">осуществляет организационное обеспечение </w:t>
      </w:r>
      <w:r w:rsidRPr="00F94E32">
        <w:rPr>
          <w:rFonts w:ascii="Times New Roman" w:hAnsi="Times New Roman" w:cs="Times New Roman"/>
          <w:szCs w:val="24"/>
        </w:rPr>
        <w:t>оказания следующих видов государственных услуг:</w:t>
      </w:r>
    </w:p>
    <w:p w:rsidR="00042BB7" w:rsidRPr="00F94E32" w:rsidRDefault="00042BB7" w:rsidP="00042BB7">
      <w:pPr>
        <w:pStyle w:val="ConsPlusNormal"/>
        <w:ind w:firstLine="567"/>
        <w:jc w:val="both"/>
        <w:outlineLvl w:val="1"/>
        <w:rPr>
          <w:rFonts w:ascii="Times New Roman" w:hAnsi="Times New Roman" w:cs="Times New Roman"/>
          <w:spacing w:val="3"/>
          <w:szCs w:val="24"/>
        </w:rPr>
      </w:pPr>
      <w:r w:rsidRPr="00F94E32">
        <w:rPr>
          <w:rFonts w:ascii="Times New Roman" w:hAnsi="Times New Roman" w:cs="Times New Roman"/>
          <w:spacing w:val="3"/>
          <w:szCs w:val="24"/>
        </w:rPr>
        <w:t>- информирование, уведомление налогоплательщиков по результатам контрольной деятельности;</w:t>
      </w:r>
    </w:p>
    <w:p w:rsidR="00042BB7" w:rsidRPr="00F94E32" w:rsidRDefault="00042BB7" w:rsidP="00042BB7">
      <w:pPr>
        <w:shd w:val="clear" w:color="auto" w:fill="FFFFFF"/>
        <w:tabs>
          <w:tab w:val="left" w:pos="9498"/>
        </w:tabs>
        <w:ind w:left="29" w:firstLine="538"/>
        <w:jc w:val="both"/>
        <w:rPr>
          <w:spacing w:val="3"/>
        </w:rPr>
      </w:pPr>
      <w:r w:rsidRPr="00F94E32">
        <w:rPr>
          <w:spacing w:val="3"/>
        </w:rPr>
        <w:t xml:space="preserve">- контроль своевременной выдачи документов, информационных писем по запросам налогоплательщиков;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pacing w:val="3"/>
          <w:szCs w:val="24"/>
        </w:rPr>
        <w:t>-   другие услуги</w:t>
      </w:r>
      <w:r w:rsidRPr="00F94E32">
        <w:rPr>
          <w:rFonts w:ascii="Times New Roman" w:hAnsi="Times New Roman" w:cs="Times New Roman"/>
          <w:szCs w:val="24"/>
        </w:rPr>
        <w:t>.</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качеству выполненной работы (подготовке документов в соответствии с установленными </w:t>
      </w:r>
      <w:r w:rsidRPr="00F94E32">
        <w:rPr>
          <w:rFonts w:ascii="Times New Roman" w:hAnsi="Times New Roman" w:cs="Times New Roman"/>
          <w:szCs w:val="24"/>
        </w:rPr>
        <w:lastRenderedPageBreak/>
        <w:t>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Pr>
        <w:pStyle w:val="ConsPlusNormal"/>
        <w:jc w:val="center"/>
        <w:rPr>
          <w:rFonts w:ascii="Times New Roman" w:hAnsi="Times New Roman" w:cs="Times New Roman"/>
          <w:szCs w:val="24"/>
        </w:rPr>
      </w:pPr>
    </w:p>
    <w:p w:rsidR="00DD6882" w:rsidRDefault="00DD6882">
      <w:pPr>
        <w:rPr>
          <w:b/>
          <w:sz w:val="28"/>
          <w:szCs w:val="28"/>
        </w:rPr>
      </w:pPr>
      <w:r>
        <w:rPr>
          <w:b/>
          <w:sz w:val="28"/>
          <w:szCs w:val="28"/>
        </w:rPr>
        <w:br w:type="page"/>
      </w: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lastRenderedPageBreak/>
        <w:t>Должностные регламенты «старшей» группы должностей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 главного специалиста-эксперта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отдела хозяйственного обеспечения Межрайонной инспекции Федеральной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налоговой службы №5 по Республике Саха (Якутия)</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специалист-эксперт отдела хозяйственного обеспечения относится к ведущей группе должностей гражданской службы категории «руководители».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- 11-1-3-086.</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специалиста-эксперта отдела хозяйственного обеспечения: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3. Вид профессиональной служебной </w:t>
      </w:r>
      <w:proofErr w:type="gramStart"/>
      <w:r w:rsidRPr="00F94E32">
        <w:rPr>
          <w:rFonts w:ascii="Times New Roman" w:hAnsi="Times New Roman" w:cs="Times New Roman"/>
          <w:szCs w:val="24"/>
        </w:rPr>
        <w:t>деятельности главного специалиста-эксперта отдела хозяйственного обеспечения</w:t>
      </w:r>
      <w:r w:rsidR="00DD6882">
        <w:rPr>
          <w:rFonts w:ascii="Times New Roman" w:hAnsi="Times New Roman" w:cs="Times New Roman"/>
          <w:szCs w:val="24"/>
        </w:rPr>
        <w:t xml:space="preserve"> </w:t>
      </w:r>
      <w:r w:rsidRPr="00F94E32">
        <w:rPr>
          <w:rFonts w:ascii="Times New Roman" w:hAnsi="Times New Roman" w:cs="Times New Roman"/>
          <w:szCs w:val="24"/>
        </w:rPr>
        <w:t>кадров</w:t>
      </w:r>
      <w:proofErr w:type="gramEnd"/>
      <w:r w:rsidRPr="00F94E32">
        <w:rPr>
          <w:rFonts w:ascii="Times New Roman" w:hAnsi="Times New Roman" w:cs="Times New Roman"/>
          <w:szCs w:val="24"/>
        </w:rPr>
        <w:t xml:space="preserve">: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специалиста-эксперта отдела хозяйственного обеспечения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специалист-эксперт отдела хозяйственного обеспечения непосредственно подчиняется начальнику отдела хозяйственного обеспечения Межрайонной инспекции Федеральной налоговой службы №5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специалиста-эксперта отдела хозяйственного обеспечения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2006 г. N 152-ФЗ "О персональных данных";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декабря 2009 г. N 1456 "О подготовке кадров для федеральной государственной гражданской службы по договорам о целевом обучении";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Трудовой кодекс Российской Федерации от 30 декабря 2001 г. N 197-ФЗ;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w:t>
      </w:r>
      <w:r w:rsidRPr="00F94E32">
        <w:rPr>
          <w:rFonts w:ascii="Times New Roman" w:hAnsi="Times New Roman" w:cs="Times New Roman"/>
          <w:szCs w:val="24"/>
        </w:rPr>
        <w:lastRenderedPageBreak/>
        <w:t>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Гражданский кодекс Российской Федерации от 30 ноября 1994 г. N 51-ФЗ (ст. 575);</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Кодекс об административных правонарушениях от 30 декабря 2001 г. N 195-ФЗ (ст. 19.28 и 19.29);</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25 декабря 2008 г. N 273-ФЗ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2 апреля 2013 г. N 310 "О мерах по реализации </w:t>
      </w:r>
      <w:r w:rsidRPr="00F94E32">
        <w:rPr>
          <w:rFonts w:ascii="Times New Roman" w:hAnsi="Times New Roman" w:cs="Times New Roman"/>
          <w:szCs w:val="24"/>
        </w:rPr>
        <w:lastRenderedPageBreak/>
        <w:t>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специалист-эксперт отдела хозяйственного обеспечения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основные направления совершенствования государственного 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понятие и признаки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понятие, цели, элементы государственного 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основные модели и концепции государственной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специалиста-эксперта отдела хозяйственного обеспечения,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хозяйственного обеспечения, </w:t>
      </w:r>
      <w:r w:rsidRPr="00F94E32">
        <w:rPr>
          <w:rFonts w:ascii="Times New Roman" w:hAnsi="Times New Roman" w:cs="Times New Roman"/>
          <w:szCs w:val="24"/>
        </w:rPr>
        <w:lastRenderedPageBreak/>
        <w:t xml:space="preserve">главный специалист-эксперт отдела обязан: </w:t>
      </w:r>
    </w:p>
    <w:p w:rsidR="00042BB7" w:rsidRPr="00F94E32" w:rsidRDefault="00042BB7" w:rsidP="00042BB7">
      <w:pPr>
        <w:ind w:firstLine="567"/>
        <w:jc w:val="both"/>
      </w:pPr>
      <w:r w:rsidRPr="00F94E32">
        <w:t>- осуществлять  приемку поставленных товаров, выполненных работ, оказанных услуг согласно условий государственного контракта (гражданско-правового договора);</w:t>
      </w:r>
    </w:p>
    <w:p w:rsidR="00042BB7" w:rsidRPr="00F94E32" w:rsidRDefault="00042BB7" w:rsidP="00042BB7">
      <w:pPr>
        <w:ind w:firstLine="567"/>
        <w:jc w:val="both"/>
      </w:pPr>
      <w:r w:rsidRPr="00F94E32">
        <w:t>- взаимодействовать с подрядчиками, поставщиками, исполнителями  по  правильному оформлению и  своевременному  предоставлению отчетных документов:  счетов, счетов-фактур, актов выполненных работ и иных документов, предусмотренных условиями государственного контракта (гражданско-правового договора) за оказанные услуги, выполненные   работы, поставленный товар, представляет их на подписание начальнику инспекции и передает в отдел финансового обеспечения;</w:t>
      </w:r>
    </w:p>
    <w:p w:rsidR="00042BB7" w:rsidRPr="00F94E32" w:rsidRDefault="00042BB7" w:rsidP="00042BB7">
      <w:pPr>
        <w:ind w:firstLine="567"/>
        <w:jc w:val="both"/>
      </w:pPr>
      <w:r w:rsidRPr="00F94E32">
        <w:t>- взаимодействовать с УФНС России по РС(Я) по вопросам передачи и списания объектов основных средств с баланса инспекции  в соответствии с законодательством;</w:t>
      </w:r>
    </w:p>
    <w:p w:rsidR="00042BB7" w:rsidRPr="00F94E32" w:rsidRDefault="00042BB7" w:rsidP="00042BB7">
      <w:pPr>
        <w:ind w:firstLine="567"/>
        <w:jc w:val="both"/>
      </w:pPr>
      <w:r w:rsidRPr="00F94E32">
        <w:t>- вести учет поступления и движения товарно-материальных ценностей, осуществляет оперативный контроль за использованием имущества, закрепленного за инспекцией, обеспечивает его сохранность;</w:t>
      </w:r>
    </w:p>
    <w:p w:rsidR="00042BB7" w:rsidRPr="00F94E32" w:rsidRDefault="00042BB7" w:rsidP="00042BB7">
      <w:pPr>
        <w:ind w:firstLine="567"/>
        <w:jc w:val="both"/>
      </w:pPr>
      <w:r w:rsidRPr="00F94E32">
        <w:t xml:space="preserve">- формировать заявки в Управление на форменное обмундирование. Осуществляет получение  форменной одежды со склада Управления. Организует выдачу форменного обмундирования работникам инспекции согласно порядка распределения  и графика выдачи. </w:t>
      </w:r>
    </w:p>
    <w:p w:rsidR="00042BB7" w:rsidRPr="00F94E32" w:rsidRDefault="00042BB7" w:rsidP="00042BB7">
      <w:pPr>
        <w:ind w:firstLine="567"/>
        <w:jc w:val="both"/>
      </w:pPr>
      <w:r w:rsidRPr="00F94E32">
        <w:t>- осуществлять ведение картотеки на предметы форменного обмундирования, систематическое оформление и пополнение арматурных карточек;</w:t>
      </w:r>
    </w:p>
    <w:p w:rsidR="00042BB7" w:rsidRPr="00F94E32" w:rsidRDefault="00042BB7" w:rsidP="00042BB7">
      <w:pPr>
        <w:ind w:firstLine="567"/>
        <w:jc w:val="both"/>
      </w:pPr>
      <w:r w:rsidRPr="00F94E32">
        <w:t>- организовать и выполняет мероприятия по размещению работников Инспекции их материально-техническому обеспечению, обеспечивает канцелярскими и письменными принадлежностями;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осуществляет контроль за соблюдением в структурных подразделениях инспекции законодательных и нормативных правовых актов по охране труда;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участвует в рассмотрении несчастных случаев и разработке мер по их предотвращению;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обеспечивает проведение вводных и повторных инструктажей, обучения и проверки знаний по охране труда работников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осуществляет связь с медицинскими учреждениями, научно исследовательскими и другими организациями по вопросам охраны труда и принимает меры по внедрению их рекомендаций;</w:t>
      </w:r>
    </w:p>
    <w:p w:rsidR="00042BB7" w:rsidRPr="00F94E32" w:rsidRDefault="00042BB7" w:rsidP="00042BB7">
      <w:pPr>
        <w:ind w:firstLine="567"/>
        <w:jc w:val="both"/>
      </w:pPr>
      <w:r w:rsidRPr="00F94E32">
        <w:t>- определять порядок внесения и выноса материальных ценностей из служебных помещений Инспекции;</w:t>
      </w:r>
    </w:p>
    <w:p w:rsidR="00042BB7" w:rsidRPr="00F94E32" w:rsidRDefault="00042BB7" w:rsidP="00042BB7">
      <w:pPr>
        <w:ind w:firstLine="567"/>
        <w:jc w:val="both"/>
      </w:pPr>
      <w:r w:rsidRPr="00F94E32">
        <w:t>- организовать и осуществлять складское хранение имущества и материальных ценностей инспекции;</w:t>
      </w:r>
    </w:p>
    <w:p w:rsidR="00042BB7" w:rsidRPr="00F94E32" w:rsidRDefault="00042BB7" w:rsidP="00042BB7">
      <w:pPr>
        <w:ind w:firstLine="567"/>
        <w:jc w:val="both"/>
      </w:pPr>
      <w:r w:rsidRPr="00F94E32">
        <w:t>- размещать заказы на выполнение типографических работ и изготовление полиграфической продукции для нужд инспекции;</w:t>
      </w:r>
    </w:p>
    <w:p w:rsidR="00042BB7" w:rsidRPr="00F94E32" w:rsidRDefault="00042BB7" w:rsidP="00042BB7">
      <w:pPr>
        <w:ind w:firstLine="720"/>
        <w:jc w:val="both"/>
        <w:rPr>
          <w:spacing w:val="-11"/>
        </w:rPr>
      </w:pPr>
      <w:r w:rsidRPr="00F94E32">
        <w:t>осуществлять ведение в установленном порядке делопроизводства.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9. В целях исполнения возложенных должностных обязанностей главный специалист-эксперт отдела хозяйственного обеспечения имеет право:</w:t>
      </w:r>
    </w:p>
    <w:p w:rsidR="00042BB7" w:rsidRPr="00F94E32" w:rsidRDefault="00042BB7" w:rsidP="00042BB7">
      <w:pPr>
        <w:tabs>
          <w:tab w:val="left" w:pos="567"/>
        </w:tabs>
        <w:jc w:val="both"/>
      </w:pPr>
      <w:r w:rsidRPr="00F94E32">
        <w:tab/>
        <w:t>- вносит предложения для обсуждения руководством отдела по вопросам, отнесенным к его ведению;</w:t>
      </w:r>
    </w:p>
    <w:p w:rsidR="00042BB7" w:rsidRPr="00F94E32" w:rsidRDefault="00042BB7" w:rsidP="00042BB7">
      <w:pPr>
        <w:tabs>
          <w:tab w:val="left" w:pos="567"/>
        </w:tabs>
        <w:jc w:val="both"/>
      </w:pPr>
      <w:r w:rsidRPr="00F94E32">
        <w:tab/>
        <w:t>- получает в установленном порядке от структурных подразделений инспекции необходимые для осуществления своей деятельности документы, справки, сведения, а также вести ознакомление с соответствующими документами и материалами, находящимися в их использовании и на хранении;</w:t>
      </w:r>
    </w:p>
    <w:p w:rsidR="00042BB7" w:rsidRPr="00F94E32" w:rsidRDefault="00042BB7" w:rsidP="00042BB7">
      <w:pPr>
        <w:tabs>
          <w:tab w:val="left" w:pos="567"/>
        </w:tabs>
        <w:jc w:val="both"/>
      </w:pPr>
      <w:r w:rsidRPr="00F94E32">
        <w:tab/>
        <w:t>- докладывает начальнику отдела о выявленных нарушениях действующего законодательства в пределах своей компетенции;</w:t>
      </w:r>
    </w:p>
    <w:p w:rsidR="00042BB7" w:rsidRPr="00F94E32" w:rsidRDefault="00042BB7" w:rsidP="00042BB7">
      <w:pPr>
        <w:tabs>
          <w:tab w:val="left" w:pos="567"/>
        </w:tabs>
        <w:jc w:val="both"/>
      </w:pPr>
      <w:r w:rsidRPr="00F94E32">
        <w:tab/>
        <w:t>- проходит переподготовку и повышение квалификации за счет федерального бюджета;</w:t>
      </w:r>
    </w:p>
    <w:p w:rsidR="00042BB7" w:rsidRPr="00F94E32" w:rsidRDefault="00042BB7" w:rsidP="00042BB7">
      <w:pPr>
        <w:tabs>
          <w:tab w:val="left" w:pos="567"/>
        </w:tabs>
        <w:jc w:val="both"/>
      </w:pPr>
      <w:r w:rsidRPr="00F94E32">
        <w:tab/>
        <w:t>- продвигается по службе с учетом результатов и стажа работы, уровня квалификации;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w:t>
      </w:r>
      <w:r w:rsidRPr="00F94E32">
        <w:rPr>
          <w:rFonts w:ascii="Times New Roman" w:hAnsi="Times New Roman" w:cs="Times New Roman"/>
          <w:szCs w:val="24"/>
        </w:rPr>
        <w:tab/>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специалист-эксперт отдела хозяйственного обеспечения осуществляет иные права и исполняет иные обязанности, предусмотренные законодательством Российской Федерации, </w:t>
      </w:r>
      <w:hyperlink r:id="rId128"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w:t>
      </w:r>
      <w:r w:rsidRPr="00F94E32">
        <w:rPr>
          <w:rFonts w:ascii="Times New Roman" w:hAnsi="Times New Roman" w:cs="Times New Roman"/>
          <w:szCs w:val="24"/>
        </w:rPr>
        <w:lastRenderedPageBreak/>
        <w:t>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специалист-эксперт отдела хозяйственного обеспечения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специалист-эксперт отдела хозяйственного обеспечения 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специалист-эксперт вправе самостоятельно принимать решения по вопросам в соответствии со своими должностными обязанностями, установленными законодательными и иными нормативными правовыми актами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специалист-эксперт отдела хозяйственного обеспечения обязан самостоятельно принимать решения по вопросам: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составления отчетности по вопросам, отнесенным к ведению отдела хозяйственного обеспечения.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специалист-эксперт отдела хозяйственного обеспечения вправе 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специалист-эксперт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 нормативных актов и (или) проектов управленческих и иных решений по хозяйственным вопросам; </w:t>
      </w:r>
    </w:p>
    <w:p w:rsidR="00042BB7" w:rsidRPr="00F94E32" w:rsidRDefault="00042BB7" w:rsidP="00042BB7">
      <w:pPr>
        <w:ind w:firstLine="567"/>
        <w:jc w:val="both"/>
      </w:pPr>
      <w:r w:rsidRPr="00F94E32">
        <w:t>- в других проектах в рамках своих должностных обязанностей, установленными законодательными и иными нормативными правовыми актами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 иных актов по поручению руководства инспекции.</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главный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специалиста-эксперта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18. Государственные услуги главным специалистом-экспертом отдела хозяйственного обеспечения не оказываются.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главного специалиста-эксперта отдела оценивается по следующим показателям: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 w:rsidR="00042BB7" w:rsidRPr="00F94E32" w:rsidRDefault="00042BB7" w:rsidP="00042BB7">
      <w:pPr>
        <w:pStyle w:val="1"/>
        <w:spacing w:before="0" w:after="0"/>
        <w:jc w:val="center"/>
        <w:rPr>
          <w:rFonts w:ascii="Times New Roman" w:hAnsi="Times New Roman" w:cs="Times New Roman"/>
          <w:b w:val="0"/>
          <w:sz w:val="24"/>
          <w:szCs w:val="24"/>
          <w:u w:val="single"/>
        </w:rPr>
      </w:pPr>
      <w:r w:rsidRPr="00F94E32">
        <w:rPr>
          <w:rFonts w:ascii="Times New Roman" w:hAnsi="Times New Roman" w:cs="Times New Roman"/>
          <w:b w:val="0"/>
          <w:sz w:val="24"/>
          <w:szCs w:val="24"/>
        </w:rPr>
        <w:lastRenderedPageBreak/>
        <w:t>Должностной регламент</w:t>
      </w:r>
      <w:r w:rsidRPr="00F94E32">
        <w:rPr>
          <w:rFonts w:ascii="Times New Roman" w:hAnsi="Times New Roman" w:cs="Times New Roman"/>
          <w:b w:val="0"/>
          <w:sz w:val="24"/>
          <w:szCs w:val="24"/>
        </w:rPr>
        <w:br/>
        <w:t xml:space="preserve"> главного специалиста-эксперта отдела финансового обеспечения </w:t>
      </w:r>
      <w:proofErr w:type="spellStart"/>
      <w:r w:rsidRPr="00F94E32">
        <w:rPr>
          <w:rFonts w:ascii="Times New Roman" w:hAnsi="Times New Roman" w:cs="Times New Roman"/>
          <w:b w:val="0"/>
          <w:sz w:val="24"/>
          <w:szCs w:val="24"/>
          <w:u w:val="single"/>
        </w:rPr>
        <w:t>Межрайонной_инспекции_Федеральной_налоговой_службы</w:t>
      </w:r>
      <w:proofErr w:type="spellEnd"/>
      <w:r w:rsidRPr="00F94E32">
        <w:rPr>
          <w:rFonts w:ascii="Times New Roman" w:hAnsi="Times New Roman" w:cs="Times New Roman"/>
          <w:b w:val="0"/>
          <w:sz w:val="24"/>
          <w:szCs w:val="24"/>
          <w:u w:val="single"/>
        </w:rPr>
        <w:t xml:space="preserve"> № 5</w:t>
      </w:r>
    </w:p>
    <w:p w:rsidR="00042BB7" w:rsidRPr="00F94E32" w:rsidRDefault="00042BB7" w:rsidP="00042BB7">
      <w:pPr>
        <w:pStyle w:val="1"/>
        <w:spacing w:before="0"/>
        <w:jc w:val="center"/>
        <w:rPr>
          <w:rFonts w:ascii="Times New Roman" w:hAnsi="Times New Roman" w:cs="Times New Roman"/>
          <w:b w:val="0"/>
          <w:sz w:val="24"/>
          <w:szCs w:val="24"/>
        </w:rPr>
      </w:pPr>
      <w:proofErr w:type="spellStart"/>
      <w:r w:rsidRPr="00F94E32">
        <w:rPr>
          <w:rFonts w:ascii="Times New Roman" w:hAnsi="Times New Roman" w:cs="Times New Roman"/>
          <w:b w:val="0"/>
          <w:sz w:val="24"/>
          <w:szCs w:val="24"/>
          <w:u w:val="single"/>
        </w:rPr>
        <w:t>по_Республике</w:t>
      </w:r>
      <w:proofErr w:type="spellEnd"/>
      <w:r w:rsidRPr="00F94E32">
        <w:rPr>
          <w:rFonts w:ascii="Times New Roman" w:hAnsi="Times New Roman" w:cs="Times New Roman"/>
          <w:b w:val="0"/>
          <w:sz w:val="24"/>
          <w:szCs w:val="24"/>
          <w:u w:val="single"/>
        </w:rPr>
        <w:t xml:space="preserve"> Саха_(Якутия) </w:t>
      </w:r>
      <w:r w:rsidRPr="00F94E32">
        <w:rPr>
          <w:rFonts w:ascii="Times New Roman" w:hAnsi="Times New Roman" w:cs="Times New Roman"/>
          <w:b w:val="0"/>
          <w:sz w:val="24"/>
          <w:szCs w:val="24"/>
        </w:rPr>
        <w:br/>
      </w:r>
    </w:p>
    <w:p w:rsidR="00042BB7" w:rsidRPr="00F94E32" w:rsidRDefault="00042BB7" w:rsidP="00042BB7">
      <w:pPr>
        <w:pStyle w:val="1"/>
        <w:jc w:val="center"/>
        <w:rPr>
          <w:rFonts w:ascii="Times New Roman" w:hAnsi="Times New Roman" w:cs="Times New Roman"/>
          <w:b w:val="0"/>
          <w:sz w:val="24"/>
          <w:szCs w:val="24"/>
        </w:rPr>
      </w:pPr>
      <w:r w:rsidRPr="00F94E32">
        <w:rPr>
          <w:rFonts w:ascii="Times New Roman" w:hAnsi="Times New Roman" w:cs="Times New Roman"/>
          <w:b w:val="0"/>
          <w:sz w:val="24"/>
          <w:szCs w:val="24"/>
        </w:rPr>
        <w:t>I. Общие положения</w:t>
      </w:r>
    </w:p>
    <w:p w:rsidR="00042BB7" w:rsidRPr="00F94E32" w:rsidRDefault="00042BB7" w:rsidP="00042BB7">
      <w:pPr>
        <w:ind w:firstLine="720"/>
        <w:jc w:val="both"/>
      </w:pPr>
    </w:p>
    <w:p w:rsidR="00042BB7" w:rsidRPr="00F94E32" w:rsidRDefault="00042BB7" w:rsidP="00042BB7">
      <w:pPr>
        <w:ind w:firstLine="720"/>
        <w:jc w:val="both"/>
      </w:pPr>
      <w:r w:rsidRPr="00F94E32">
        <w:t>1. Должность федеральной государственной гражданской службы (далее - гражданская служба) главного специалиста-эксперта отдела финансового обеспечения (далее – главный специалист-эксперт отдела) относится к старшей группе должностей гражданской службы категории "специалисты".</w:t>
      </w:r>
    </w:p>
    <w:p w:rsidR="00042BB7" w:rsidRPr="00F94E32" w:rsidRDefault="00042BB7" w:rsidP="00042BB7">
      <w:pPr>
        <w:ind w:firstLine="720"/>
        <w:jc w:val="both"/>
      </w:pPr>
      <w:r w:rsidRPr="00F94E32">
        <w:t xml:space="preserve">Регистрационный номер (код) должности – 11-1-4-086.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2. Область профессиональной служебной деятельности главного специалист-эксперта отдела: финансовое обеспечение деятельности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специалист- эксперта отдела: финансовая работа.</w:t>
      </w:r>
    </w:p>
    <w:p w:rsidR="00042BB7" w:rsidRPr="00F94E32" w:rsidRDefault="00042BB7" w:rsidP="00042BB7">
      <w:pPr>
        <w:ind w:firstLine="720"/>
        <w:jc w:val="both"/>
      </w:pPr>
      <w:r w:rsidRPr="00F94E32">
        <w:t>4. Назначение на должность и освобождение от должности  главного специалист-эксперта отдела осуществляется начальником Межрайонной инспекции Федеральной налоговой службы № 5 по Республике Саха (Якутия) (далее - инспекция).</w:t>
      </w:r>
    </w:p>
    <w:p w:rsidR="00042BB7" w:rsidRPr="00F94E32" w:rsidRDefault="00042BB7" w:rsidP="00042BB7">
      <w:pPr>
        <w:ind w:firstLine="720"/>
        <w:jc w:val="both"/>
      </w:pPr>
      <w:r w:rsidRPr="00F94E32">
        <w:t>5. Главный специалист-эксперт отдела непосредственно подчиняется начальнику отдела финансового обеспечения.</w:t>
      </w:r>
    </w:p>
    <w:p w:rsidR="00042BB7" w:rsidRPr="00F94E32" w:rsidRDefault="00042BB7" w:rsidP="00042BB7">
      <w:pPr>
        <w:ind w:firstLine="720"/>
        <w:jc w:val="both"/>
      </w:pPr>
    </w:p>
    <w:p w:rsidR="00042BB7" w:rsidRPr="00F94E32" w:rsidRDefault="00042BB7" w:rsidP="00042BB7">
      <w:pPr>
        <w:pStyle w:val="ConsPlusNormal"/>
        <w:jc w:val="center"/>
        <w:outlineLvl w:val="2"/>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ind w:firstLine="720"/>
        <w:jc w:val="both"/>
      </w:pPr>
    </w:p>
    <w:p w:rsidR="00042BB7" w:rsidRPr="00F94E32" w:rsidRDefault="00042BB7" w:rsidP="00042BB7">
      <w:pPr>
        <w:ind w:firstLine="720"/>
        <w:jc w:val="both"/>
      </w:pPr>
      <w:r w:rsidRPr="00F94E32">
        <w:t>6. Для замещения должности главного специалист-эксперта отдела устанавливаются следующие требования:</w:t>
      </w:r>
    </w:p>
    <w:p w:rsidR="00042BB7" w:rsidRPr="00F94E32" w:rsidRDefault="00042BB7" w:rsidP="00042BB7">
      <w:pPr>
        <w:widowControl w:val="0"/>
        <w:autoSpaceDE w:val="0"/>
        <w:autoSpaceDN w:val="0"/>
        <w:ind w:firstLine="708"/>
        <w:jc w:val="both"/>
      </w:pPr>
      <w:r w:rsidRPr="00F94E32">
        <w:t xml:space="preserve">6.1. Наличие высшего образования по специальности, направлению подготовки:   "Государственный аудит", "Экономика", "Финансы и кредит",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42BB7" w:rsidRPr="00F94E32" w:rsidRDefault="00042BB7" w:rsidP="00042BB7">
      <w:pPr>
        <w:autoSpaceDE w:val="0"/>
        <w:autoSpaceDN w:val="0"/>
        <w:adjustRightInd w:val="0"/>
        <w:ind w:firstLine="540"/>
        <w:jc w:val="both"/>
      </w:pPr>
      <w:r w:rsidRPr="00F94E32">
        <w:t>6.2. Без предъявления требований к стажу.</w:t>
      </w:r>
    </w:p>
    <w:p w:rsidR="00042BB7" w:rsidRPr="00F94E32" w:rsidRDefault="00042BB7" w:rsidP="00042BB7">
      <w:pPr>
        <w:widowControl w:val="0"/>
        <w:autoSpaceDE w:val="0"/>
        <w:autoSpaceDN w:val="0"/>
        <w:ind w:firstLine="539"/>
        <w:jc w:val="both"/>
      </w:pPr>
      <w:r w:rsidRPr="00F94E32">
        <w:t xml:space="preserve">6.3. Наличие базовых знаний: </w:t>
      </w:r>
    </w:p>
    <w:p w:rsidR="00042BB7" w:rsidRPr="00F94E32" w:rsidRDefault="00042BB7" w:rsidP="00042BB7">
      <w:pPr>
        <w:widowControl w:val="0"/>
        <w:autoSpaceDE w:val="0"/>
        <w:autoSpaceDN w:val="0"/>
        <w:ind w:firstLine="539"/>
        <w:jc w:val="both"/>
      </w:pPr>
      <w:r w:rsidRPr="00F94E32">
        <w:t>- знание государственного языка Российской Федерации (русского языка);</w:t>
      </w:r>
    </w:p>
    <w:p w:rsidR="00042BB7" w:rsidRPr="00F94E32" w:rsidRDefault="00042BB7" w:rsidP="00042BB7">
      <w:pPr>
        <w:widowControl w:val="0"/>
        <w:autoSpaceDE w:val="0"/>
        <w:autoSpaceDN w:val="0"/>
        <w:ind w:firstLine="539"/>
        <w:jc w:val="both"/>
      </w:pPr>
      <w:r w:rsidRPr="00F94E32">
        <w:t xml:space="preserve">- знание основ </w:t>
      </w:r>
      <w:hyperlink r:id="rId129" w:history="1">
        <w:r w:rsidRPr="00F94E32">
          <w:rPr>
            <w:color w:val="0000FF"/>
          </w:rPr>
          <w:t>Конституции</w:t>
        </w:r>
      </w:hyperlink>
      <w:r w:rsidRPr="00F94E32">
        <w:t xml:space="preserve">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ind w:firstLine="539"/>
        <w:jc w:val="both"/>
      </w:pPr>
      <w:r w:rsidRPr="00F94E32">
        <w:t>- знание и умение в области информационно-коммуникационных технологий;</w:t>
      </w:r>
    </w:p>
    <w:p w:rsidR="00042BB7" w:rsidRPr="00F94E32" w:rsidRDefault="00042BB7" w:rsidP="00042BB7">
      <w:pPr>
        <w:widowControl w:val="0"/>
        <w:autoSpaceDE w:val="0"/>
        <w:autoSpaceDN w:val="0"/>
        <w:ind w:firstLine="539"/>
        <w:jc w:val="both"/>
      </w:pPr>
      <w:r w:rsidRPr="00F94E32">
        <w:t>- общие и управленческие умения, свидетельствующие о наличии необходимых профессиональных и личностных качеств.</w:t>
      </w:r>
    </w:p>
    <w:p w:rsidR="00042BB7" w:rsidRPr="00F94E32" w:rsidRDefault="00042BB7" w:rsidP="00042BB7">
      <w:pPr>
        <w:widowControl w:val="0"/>
        <w:autoSpaceDE w:val="0"/>
        <w:autoSpaceDN w:val="0"/>
        <w:ind w:firstLine="539"/>
        <w:jc w:val="both"/>
      </w:pPr>
      <w:r w:rsidRPr="00F94E32">
        <w:t>6.4. Наличие профессиональных знаний:</w:t>
      </w:r>
    </w:p>
    <w:p w:rsidR="00042BB7" w:rsidRPr="00F94E32" w:rsidRDefault="00042BB7" w:rsidP="00042BB7">
      <w:pPr>
        <w:widowControl w:val="0"/>
        <w:autoSpaceDE w:val="0"/>
        <w:autoSpaceDN w:val="0"/>
        <w:ind w:firstLine="539"/>
        <w:jc w:val="both"/>
      </w:pPr>
      <w:r w:rsidRPr="00F94E32">
        <w:t xml:space="preserve">6.4.1. В сфере законодательства Российской Федерации: </w:t>
      </w:r>
    </w:p>
    <w:p w:rsidR="00042BB7" w:rsidRPr="00F94E32" w:rsidRDefault="00042BB7" w:rsidP="00042BB7">
      <w:pPr>
        <w:widowControl w:val="0"/>
        <w:autoSpaceDE w:val="0"/>
        <w:autoSpaceDN w:val="0"/>
        <w:ind w:firstLine="539"/>
        <w:jc w:val="both"/>
      </w:pPr>
      <w:r w:rsidRPr="00F94E32">
        <w:t>Трудовой кодекс Российской Федерации от 30 декабря 2001 г. № 197-ФЗ;</w:t>
      </w:r>
    </w:p>
    <w:p w:rsidR="00042BB7" w:rsidRPr="00F94E32" w:rsidRDefault="00042BB7" w:rsidP="00042BB7">
      <w:pPr>
        <w:autoSpaceDE w:val="0"/>
        <w:autoSpaceDN w:val="0"/>
        <w:adjustRightInd w:val="0"/>
        <w:ind w:firstLine="540"/>
        <w:jc w:val="both"/>
        <w:outlineLvl w:val="0"/>
        <w:rPr>
          <w:bCs/>
        </w:rPr>
      </w:pPr>
      <w:r w:rsidRPr="00F94E32">
        <w:t xml:space="preserve">Бюджетный кодекс Российской Федерации </w:t>
      </w:r>
      <w:r w:rsidRPr="00F94E32">
        <w:rPr>
          <w:bCs/>
        </w:rPr>
        <w:t>Статья 219. Исполнение бюджета по расходам;</w:t>
      </w:r>
    </w:p>
    <w:p w:rsidR="00042BB7" w:rsidRPr="00F94E32" w:rsidRDefault="002651F6" w:rsidP="00042BB7">
      <w:pPr>
        <w:widowControl w:val="0"/>
        <w:autoSpaceDE w:val="0"/>
        <w:autoSpaceDN w:val="0"/>
        <w:ind w:firstLine="539"/>
        <w:jc w:val="both"/>
      </w:pPr>
      <w:hyperlink r:id="rId130" w:history="1">
        <w:r w:rsidR="00042BB7" w:rsidRPr="00F94E32">
          <w:rPr>
            <w:color w:val="0000FF"/>
          </w:rPr>
          <w:t>Кодекс</w:t>
        </w:r>
      </w:hyperlink>
      <w:r w:rsidR="00042BB7" w:rsidRPr="00F94E32">
        <w:t xml:space="preserve"> Российской Федерации об административных правонарушениях;</w:t>
      </w:r>
    </w:p>
    <w:p w:rsidR="00042BB7" w:rsidRPr="00F94E32" w:rsidRDefault="00042BB7" w:rsidP="00042BB7">
      <w:pPr>
        <w:widowControl w:val="0"/>
        <w:autoSpaceDE w:val="0"/>
        <w:autoSpaceDN w:val="0"/>
        <w:ind w:firstLine="539"/>
        <w:jc w:val="both"/>
      </w:pPr>
      <w:r w:rsidRPr="00F94E32">
        <w:t>Земельный кодекс Российской Федерации от 25 октября 2001 г. N 136-ФЗ;</w:t>
      </w:r>
    </w:p>
    <w:p w:rsidR="00042BB7" w:rsidRPr="00F94E32" w:rsidRDefault="00042BB7" w:rsidP="00042BB7">
      <w:pPr>
        <w:widowControl w:val="0"/>
        <w:autoSpaceDE w:val="0"/>
        <w:autoSpaceDN w:val="0"/>
        <w:ind w:firstLine="539"/>
        <w:jc w:val="both"/>
      </w:pPr>
      <w:r w:rsidRPr="00F94E32">
        <w:t>Федеральный закон от 27 июля 2004 г. № 79-ФЗ «О государственной гражданской службе Российской Федерации»;</w:t>
      </w:r>
    </w:p>
    <w:p w:rsidR="00042BB7" w:rsidRPr="00F94E32" w:rsidRDefault="00042BB7" w:rsidP="00042BB7">
      <w:pPr>
        <w:widowControl w:val="0"/>
        <w:autoSpaceDE w:val="0"/>
        <w:autoSpaceDN w:val="0"/>
        <w:ind w:firstLine="539"/>
        <w:jc w:val="both"/>
      </w:pPr>
      <w:r w:rsidRPr="00F94E32">
        <w:t>Федеральный закон от 27 мая 2003 г. № 58-ФЗ «О системе государственной службы Российской Федерации»;</w:t>
      </w:r>
    </w:p>
    <w:p w:rsidR="00042BB7" w:rsidRPr="00F94E32" w:rsidRDefault="00042BB7" w:rsidP="00042BB7">
      <w:pPr>
        <w:widowControl w:val="0"/>
        <w:autoSpaceDE w:val="0"/>
        <w:autoSpaceDN w:val="0"/>
        <w:ind w:firstLine="539"/>
        <w:jc w:val="both"/>
      </w:pPr>
      <w:r w:rsidRPr="00F94E32">
        <w:t>Налоговый кодекс Российской Федерации часть первая от 31 июля 1998 г. N 146-ФЗ;</w:t>
      </w:r>
    </w:p>
    <w:p w:rsidR="00042BB7" w:rsidRPr="00F94E32" w:rsidRDefault="00042BB7" w:rsidP="00042BB7">
      <w:pPr>
        <w:widowControl w:val="0"/>
        <w:autoSpaceDE w:val="0"/>
        <w:autoSpaceDN w:val="0"/>
        <w:ind w:firstLine="539"/>
        <w:jc w:val="both"/>
      </w:pPr>
      <w:r w:rsidRPr="00F94E32">
        <w:t xml:space="preserve">Федеральный </w:t>
      </w:r>
      <w:hyperlink r:id="rId131" w:history="1">
        <w:r w:rsidRPr="00F94E32">
          <w:rPr>
            <w:color w:val="0000FF"/>
          </w:rPr>
          <w:t>закон</w:t>
        </w:r>
      </w:hyperlink>
      <w:r w:rsidRPr="00F94E32">
        <w:t xml:space="preserve"> Российской Федерации от 27 июля 2006 г. N 152-ФЗ "О персональных </w:t>
      </w:r>
      <w:r w:rsidRPr="00F94E32">
        <w:lastRenderedPageBreak/>
        <w:t>данных";</w:t>
      </w:r>
    </w:p>
    <w:p w:rsidR="00042BB7" w:rsidRPr="00F94E32" w:rsidRDefault="00042BB7" w:rsidP="00042BB7">
      <w:pPr>
        <w:widowControl w:val="0"/>
        <w:autoSpaceDE w:val="0"/>
        <w:autoSpaceDN w:val="0"/>
        <w:ind w:firstLine="539"/>
        <w:jc w:val="both"/>
      </w:pPr>
      <w:r w:rsidRPr="00F94E32">
        <w:t xml:space="preserve">Федеральный </w:t>
      </w:r>
      <w:hyperlink r:id="rId132" w:history="1">
        <w:r w:rsidRPr="00F94E32">
          <w:rPr>
            <w:color w:val="0000FF"/>
          </w:rPr>
          <w:t>закон</w:t>
        </w:r>
      </w:hyperlink>
      <w:r w:rsidRPr="00F94E32">
        <w:t xml:space="preserve"> Российской Федерации от 6 апреля 2011 г. N 63-ФЗ "Об электронной подписи";</w:t>
      </w:r>
    </w:p>
    <w:p w:rsidR="00042BB7" w:rsidRPr="00F94E32" w:rsidRDefault="002651F6" w:rsidP="00042BB7">
      <w:pPr>
        <w:widowControl w:val="0"/>
        <w:autoSpaceDE w:val="0"/>
        <w:autoSpaceDN w:val="0"/>
        <w:ind w:firstLine="539"/>
        <w:jc w:val="both"/>
      </w:pPr>
      <w:hyperlink r:id="rId133" w:history="1">
        <w:r w:rsidR="00042BB7" w:rsidRPr="00F94E32">
          <w:rPr>
            <w:color w:val="0000FF"/>
          </w:rPr>
          <w:t>положение</w:t>
        </w:r>
      </w:hyperlink>
      <w:r w:rsidR="00042BB7" w:rsidRPr="00F94E32">
        <w:t xml:space="preserve"> по бухгалтерскому учету "События после отчетной даты" (ПБУ 7/98), утвержденное приказом Минфина России от 25 ноября 1998 г. N 56н, с изменениями от 20 декабря 2007 г. N 143н;</w:t>
      </w:r>
    </w:p>
    <w:p w:rsidR="00042BB7" w:rsidRPr="00F94E32" w:rsidRDefault="00042BB7" w:rsidP="00042BB7">
      <w:pPr>
        <w:widowControl w:val="0"/>
        <w:autoSpaceDE w:val="0"/>
        <w:autoSpaceDN w:val="0"/>
        <w:ind w:firstLine="539"/>
        <w:jc w:val="both"/>
      </w:pPr>
      <w:r w:rsidRPr="00F94E32">
        <w:t>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42BB7" w:rsidRPr="00F94E32" w:rsidRDefault="00042BB7" w:rsidP="00042BB7">
      <w:pPr>
        <w:widowControl w:val="0"/>
        <w:autoSpaceDE w:val="0"/>
        <w:autoSpaceDN w:val="0"/>
        <w:ind w:firstLine="539"/>
        <w:jc w:val="both"/>
      </w:pPr>
      <w:r w:rsidRPr="00F94E32">
        <w:t>Приказ Минфина России от 06.12.2010 г. № 162н «Об утверждении Плана счетов бюджетного учета и Инструкции по его применению»;</w:t>
      </w:r>
    </w:p>
    <w:p w:rsidR="00042BB7" w:rsidRPr="00F94E32" w:rsidRDefault="00042BB7" w:rsidP="00042BB7">
      <w:pPr>
        <w:widowControl w:val="0"/>
        <w:autoSpaceDE w:val="0"/>
        <w:autoSpaceDN w:val="0"/>
        <w:ind w:firstLine="539"/>
        <w:jc w:val="both"/>
      </w:pPr>
      <w:r w:rsidRPr="00F94E32">
        <w:t>Приказ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42BB7" w:rsidRPr="00F94E32" w:rsidRDefault="002651F6" w:rsidP="00042BB7">
      <w:pPr>
        <w:widowControl w:val="0"/>
        <w:autoSpaceDE w:val="0"/>
        <w:autoSpaceDN w:val="0"/>
        <w:ind w:firstLine="539"/>
        <w:jc w:val="both"/>
      </w:pPr>
      <w:hyperlink r:id="rId134" w:history="1">
        <w:r w:rsidR="00042BB7" w:rsidRPr="00F94E32">
          <w:rPr>
            <w:color w:val="0000FF"/>
          </w:rPr>
          <w:t>Приказ</w:t>
        </w:r>
      </w:hyperlink>
      <w:r w:rsidR="00042BB7" w:rsidRPr="00F94E32">
        <w:t xml:space="preserve"> Минфина России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42BB7" w:rsidRPr="00F94E32" w:rsidRDefault="002651F6" w:rsidP="00042BB7">
      <w:pPr>
        <w:autoSpaceDE w:val="0"/>
        <w:autoSpaceDN w:val="0"/>
        <w:adjustRightInd w:val="0"/>
        <w:ind w:firstLine="539"/>
        <w:jc w:val="both"/>
      </w:pPr>
      <w:hyperlink r:id="rId135" w:history="1">
        <w:r w:rsidR="00042BB7" w:rsidRPr="00F94E32">
          <w:rPr>
            <w:color w:val="0000FF"/>
          </w:rPr>
          <w:t>Приказ</w:t>
        </w:r>
      </w:hyperlink>
      <w:r w:rsidR="00042BB7" w:rsidRPr="00F94E32">
        <w:t xml:space="preserve"> Минфина России от 01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rsidR="00042BB7" w:rsidRPr="00F94E32" w:rsidRDefault="00042BB7" w:rsidP="00042BB7">
      <w:pPr>
        <w:widowControl w:val="0"/>
        <w:autoSpaceDE w:val="0"/>
        <w:autoSpaceDN w:val="0"/>
        <w:ind w:firstLine="539"/>
        <w:jc w:val="both"/>
      </w:pPr>
      <w:r w:rsidRPr="00F94E32">
        <w:t xml:space="preserve">Федеральный </w:t>
      </w:r>
      <w:hyperlink r:id="rId136" w:history="1">
        <w:r w:rsidRPr="00F94E32">
          <w:rPr>
            <w:color w:val="0000FF"/>
          </w:rPr>
          <w:t>закон</w:t>
        </w:r>
      </w:hyperlink>
      <w:r w:rsidRPr="00F94E32">
        <w:t xml:space="preserve"> от 29 ноября 2007 г. N 282-ФЗ "Об официальном статистическом учете и системе государственной статистики в Российской Федерации";</w:t>
      </w:r>
    </w:p>
    <w:p w:rsidR="00042BB7" w:rsidRPr="00F94E32" w:rsidRDefault="00042BB7" w:rsidP="00042BB7">
      <w:pPr>
        <w:widowControl w:val="0"/>
        <w:autoSpaceDE w:val="0"/>
        <w:autoSpaceDN w:val="0"/>
        <w:ind w:firstLine="539"/>
        <w:jc w:val="both"/>
      </w:pPr>
      <w:r w:rsidRPr="00F94E32">
        <w:t xml:space="preserve">Федеральный </w:t>
      </w:r>
      <w:hyperlink r:id="rId137" w:history="1">
        <w:r w:rsidRPr="00F94E32">
          <w:rPr>
            <w:color w:val="0000FF"/>
          </w:rPr>
          <w:t>закон</w:t>
        </w:r>
      </w:hyperlink>
      <w:r w:rsidRPr="00F94E32">
        <w:t xml:space="preserve"> от 24 июля 1998 г. N 125-ФЗ "Об обязательном социальном страховании от несчастных случаев на производстве и профессиональных заболеваний";</w:t>
      </w:r>
    </w:p>
    <w:p w:rsidR="00042BB7" w:rsidRPr="00F94E32" w:rsidRDefault="00042BB7" w:rsidP="00042BB7">
      <w:pPr>
        <w:widowControl w:val="0"/>
        <w:autoSpaceDE w:val="0"/>
        <w:autoSpaceDN w:val="0"/>
        <w:ind w:firstLine="539"/>
        <w:jc w:val="both"/>
      </w:pPr>
      <w:r w:rsidRPr="00F94E32">
        <w:t xml:space="preserve">Федеральный </w:t>
      </w:r>
      <w:hyperlink r:id="rId138" w:history="1">
        <w:r w:rsidRPr="00F94E32">
          <w:rPr>
            <w:color w:val="0000FF"/>
          </w:rPr>
          <w:t>закон</w:t>
        </w:r>
      </w:hyperlink>
      <w:r w:rsidRPr="00F94E32">
        <w:t xml:space="preserve"> от 16 июля 1999 г. N 165-ФЗ "Об основах обязательного социального страхования";</w:t>
      </w:r>
    </w:p>
    <w:p w:rsidR="00042BB7" w:rsidRPr="00F94E32" w:rsidRDefault="00042BB7" w:rsidP="00042BB7">
      <w:pPr>
        <w:widowControl w:val="0"/>
        <w:autoSpaceDE w:val="0"/>
        <w:autoSpaceDN w:val="0"/>
        <w:ind w:firstLine="539"/>
        <w:jc w:val="both"/>
      </w:pPr>
      <w:r w:rsidRPr="00F94E32">
        <w:t xml:space="preserve">Федеральный </w:t>
      </w:r>
      <w:hyperlink r:id="rId139" w:history="1">
        <w:r w:rsidRPr="00F94E32">
          <w:rPr>
            <w:color w:val="0000FF"/>
          </w:rPr>
          <w:t>закон</w:t>
        </w:r>
      </w:hyperlink>
      <w:r w:rsidRPr="00F94E32">
        <w:t xml:space="preserve"> от 15 декабря 2001 г. N 167-ФЗ "Об обязательном пенсионном страховании в Российской Федерации";</w:t>
      </w:r>
    </w:p>
    <w:p w:rsidR="00042BB7" w:rsidRPr="00F94E32" w:rsidRDefault="00042BB7" w:rsidP="00042BB7">
      <w:pPr>
        <w:widowControl w:val="0"/>
        <w:autoSpaceDE w:val="0"/>
        <w:autoSpaceDN w:val="0"/>
        <w:ind w:firstLine="539"/>
        <w:jc w:val="both"/>
      </w:pPr>
      <w:r w:rsidRPr="00F94E32">
        <w:t xml:space="preserve">Федеральный </w:t>
      </w:r>
      <w:hyperlink r:id="rId140" w:history="1">
        <w:r w:rsidRPr="00F94E32">
          <w:rPr>
            <w:color w:val="0000FF"/>
          </w:rPr>
          <w:t>закон</w:t>
        </w:r>
      </w:hyperlink>
      <w:r w:rsidRPr="00F94E32">
        <w:t xml:space="preserve"> от 29 декабря 2006 г. N 255-ФЗ "Об обязательном социальном страховании на случай временной нетрудоспособности и в связи с материнством";</w:t>
      </w:r>
    </w:p>
    <w:p w:rsidR="00042BB7" w:rsidRPr="00F94E32" w:rsidRDefault="00042BB7" w:rsidP="00042BB7">
      <w:pPr>
        <w:widowControl w:val="0"/>
        <w:autoSpaceDE w:val="0"/>
        <w:autoSpaceDN w:val="0"/>
        <w:ind w:firstLine="539"/>
        <w:jc w:val="both"/>
      </w:pPr>
      <w:r w:rsidRPr="00F94E32">
        <w:t xml:space="preserve">Федеральный </w:t>
      </w:r>
      <w:hyperlink r:id="rId141" w:history="1">
        <w:r w:rsidRPr="00F94E32">
          <w:rPr>
            <w:color w:val="0000FF"/>
          </w:rPr>
          <w:t>закон</w:t>
        </w:r>
      </w:hyperlink>
      <w:r w:rsidRPr="00F94E32">
        <w:t xml:space="preserve"> от 29 ноября 2010 г. N 326-ФЗ "Об обязательном медицинском страховании в Российской Федерации";</w:t>
      </w:r>
    </w:p>
    <w:p w:rsidR="00042BB7" w:rsidRPr="00F94E32" w:rsidRDefault="002651F6" w:rsidP="00042BB7">
      <w:pPr>
        <w:widowControl w:val="0"/>
        <w:autoSpaceDE w:val="0"/>
        <w:autoSpaceDN w:val="0"/>
        <w:ind w:firstLine="539"/>
        <w:jc w:val="both"/>
      </w:pPr>
      <w:hyperlink r:id="rId142" w:history="1">
        <w:r w:rsidR="00042BB7" w:rsidRPr="00F94E32">
          <w:rPr>
            <w:color w:val="0000FF"/>
          </w:rPr>
          <w:t>Приказ</w:t>
        </w:r>
      </w:hyperlink>
      <w:r w:rsidR="00042BB7" w:rsidRPr="00F94E32">
        <w:t xml:space="preserve"> Минфина России от 1 июля 2013 г. N 65н "Об утверждении Указаний о порядке применения бюджетной классификации Российской Федерации";</w:t>
      </w:r>
    </w:p>
    <w:p w:rsidR="00042BB7" w:rsidRPr="00F94E32" w:rsidRDefault="002651F6" w:rsidP="00042BB7">
      <w:pPr>
        <w:widowControl w:val="0"/>
        <w:autoSpaceDE w:val="0"/>
        <w:autoSpaceDN w:val="0"/>
        <w:ind w:firstLine="539"/>
        <w:jc w:val="both"/>
      </w:pPr>
      <w:hyperlink r:id="rId143" w:history="1">
        <w:r w:rsidR="00042BB7" w:rsidRPr="00F94E32">
          <w:rPr>
            <w:color w:val="0000FF"/>
          </w:rPr>
          <w:t>Приказ</w:t>
        </w:r>
      </w:hyperlink>
      <w:r w:rsidR="00042BB7" w:rsidRPr="00F94E32">
        <w:t xml:space="preserve"> Минфина России от 9 декабря 2013 г. N 117н "О Порядке составления и ведения кассового плана исполнения федерального бюджета в текущем финансовом году";</w:t>
      </w:r>
    </w:p>
    <w:p w:rsidR="00042BB7" w:rsidRPr="00F94E32" w:rsidRDefault="00042BB7" w:rsidP="00042BB7">
      <w:pPr>
        <w:widowControl w:val="0"/>
        <w:autoSpaceDE w:val="0"/>
        <w:autoSpaceDN w:val="0"/>
        <w:ind w:firstLine="539"/>
        <w:jc w:val="both"/>
      </w:pPr>
      <w:r w:rsidRPr="00F94E32">
        <w:t>Указ Президента РФ от 25.07.2006 г. № 763 «О денежном содержании федеральных служащих»;</w:t>
      </w:r>
    </w:p>
    <w:p w:rsidR="00042BB7" w:rsidRPr="00F94E32" w:rsidRDefault="00042BB7" w:rsidP="00042BB7">
      <w:pPr>
        <w:widowControl w:val="0"/>
        <w:autoSpaceDE w:val="0"/>
        <w:autoSpaceDN w:val="0"/>
        <w:ind w:firstLine="539"/>
        <w:jc w:val="both"/>
      </w:pPr>
      <w:r w:rsidRPr="00F94E32">
        <w:t>Постановление Правительства РФ от 24.03.2007г.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042BB7" w:rsidRPr="00F94E32" w:rsidRDefault="002651F6" w:rsidP="00042BB7">
      <w:pPr>
        <w:widowControl w:val="0"/>
        <w:autoSpaceDE w:val="0"/>
        <w:autoSpaceDN w:val="0"/>
        <w:ind w:firstLine="539"/>
        <w:jc w:val="both"/>
      </w:pPr>
      <w:hyperlink r:id="rId144" w:history="1">
        <w:r w:rsidR="00042BB7" w:rsidRPr="00F94E32">
          <w:rPr>
            <w:color w:val="0000FF"/>
          </w:rPr>
          <w:t>постановление</w:t>
        </w:r>
      </w:hyperlink>
      <w:r w:rsidR="00042BB7" w:rsidRPr="00F94E32">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042BB7" w:rsidRPr="00F94E32" w:rsidRDefault="00042BB7" w:rsidP="00042BB7">
      <w:pPr>
        <w:autoSpaceDE w:val="0"/>
        <w:autoSpaceDN w:val="0"/>
        <w:adjustRightInd w:val="0"/>
        <w:ind w:firstLine="539"/>
      </w:pPr>
      <w:r w:rsidRPr="00F94E32">
        <w:t xml:space="preserve">Постановление Правительства РФ от 17.03.2014 N 193 "Об утверждении Правил осуществления главными распорядителями (распорядителями) средств федерального бюджета </w:t>
      </w:r>
      <w:r w:rsidRPr="00F94E32">
        <w:lastRenderedPageBreak/>
        <w:t>(бюджета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042BB7" w:rsidRPr="00F94E32" w:rsidRDefault="00042BB7" w:rsidP="00042BB7">
      <w:pPr>
        <w:autoSpaceDE w:val="0"/>
        <w:autoSpaceDN w:val="0"/>
        <w:adjustRightInd w:val="0"/>
        <w:ind w:firstLine="539"/>
      </w:pPr>
      <w:r w:rsidRPr="00F94E32">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042BB7" w:rsidRPr="00F94E32" w:rsidRDefault="00042BB7" w:rsidP="00042BB7">
      <w:pPr>
        <w:autoSpaceDE w:val="0"/>
        <w:autoSpaceDN w:val="0"/>
        <w:adjustRightInd w:val="0"/>
        <w:ind w:firstLine="539"/>
      </w:pPr>
      <w:r w:rsidRPr="00F94E32">
        <w:t>Постановления Правительства Российской Федерации от 12 июня 2008 г. №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042BB7" w:rsidRPr="00F94E32" w:rsidRDefault="00042BB7" w:rsidP="00042BB7">
      <w:pPr>
        <w:widowControl w:val="0"/>
        <w:autoSpaceDE w:val="0"/>
        <w:autoSpaceDN w:val="0"/>
        <w:ind w:firstLine="539"/>
        <w:jc w:val="both"/>
      </w:pPr>
      <w:r w:rsidRPr="00F94E32">
        <w:t>Федеральный закон от 06.12.2011 г. № 402-ФЗ «О бухгалтерском учете»;</w:t>
      </w:r>
    </w:p>
    <w:p w:rsidR="00042BB7" w:rsidRPr="00F94E32" w:rsidRDefault="00042BB7" w:rsidP="00042BB7">
      <w:pPr>
        <w:widowControl w:val="0"/>
        <w:autoSpaceDE w:val="0"/>
        <w:autoSpaceDN w:val="0"/>
        <w:ind w:firstLine="539"/>
        <w:jc w:val="both"/>
      </w:pPr>
      <w:r w:rsidRPr="00F94E32">
        <w:t>Федеральный закон от 27 июля 2006 г. № 52-ФЗ «О персональных данных»;</w:t>
      </w:r>
    </w:p>
    <w:p w:rsidR="00042BB7" w:rsidRPr="00F94E32" w:rsidRDefault="00042BB7" w:rsidP="00042BB7">
      <w:pPr>
        <w:widowControl w:val="0"/>
        <w:autoSpaceDE w:val="0"/>
        <w:autoSpaceDN w:val="0"/>
        <w:ind w:firstLine="539"/>
        <w:jc w:val="both"/>
      </w:pPr>
      <w:r w:rsidRPr="00F94E32">
        <w:t>Приказ Минфина России от 13.06.1995 г. № 49 «Об утверждении методических указаний по инвентаризации имущества и финансовых обязательств»;</w:t>
      </w:r>
    </w:p>
    <w:p w:rsidR="00042BB7" w:rsidRPr="00F94E32" w:rsidRDefault="002651F6" w:rsidP="00042BB7">
      <w:pPr>
        <w:widowControl w:val="0"/>
        <w:autoSpaceDE w:val="0"/>
        <w:autoSpaceDN w:val="0"/>
        <w:ind w:firstLine="539"/>
        <w:jc w:val="both"/>
      </w:pPr>
      <w:hyperlink r:id="rId145" w:history="1">
        <w:r w:rsidR="00042BB7" w:rsidRPr="00F94E32">
          <w:rPr>
            <w:color w:val="0000FF"/>
          </w:rPr>
          <w:t>положение</w:t>
        </w:r>
      </w:hyperlink>
      <w:r w:rsidR="00042BB7" w:rsidRPr="00F94E32">
        <w:t xml:space="preserve"> по бухгалтерскому учету "Учет нематериальных активов" (ПБУ 14/2007), утвержденное приказом Минфина России от 27 декабря 2007 г. N 153н, с изменениями от 25 октября 2010 г. N 132н, от 24 декабря 2010 г. N 186н;</w:t>
      </w:r>
    </w:p>
    <w:p w:rsidR="00042BB7" w:rsidRPr="00F94E32" w:rsidRDefault="002651F6" w:rsidP="00042BB7">
      <w:pPr>
        <w:widowControl w:val="0"/>
        <w:autoSpaceDE w:val="0"/>
        <w:autoSpaceDN w:val="0"/>
        <w:ind w:firstLine="539"/>
        <w:jc w:val="both"/>
      </w:pPr>
      <w:hyperlink r:id="rId146" w:history="1">
        <w:r w:rsidR="00042BB7" w:rsidRPr="00F94E32">
          <w:rPr>
            <w:color w:val="0000FF"/>
          </w:rPr>
          <w:t>положение</w:t>
        </w:r>
      </w:hyperlink>
      <w:r w:rsidR="00042BB7" w:rsidRPr="00F94E32">
        <w:t xml:space="preserve"> по бухгалтерскому учету "Информация о связанных сторонах" (ПБУ 11/2008), утвержденное приказом Минфина России от 29 апреля 2008 г. N 48н;</w:t>
      </w:r>
    </w:p>
    <w:p w:rsidR="00042BB7" w:rsidRPr="00F94E32" w:rsidRDefault="002651F6" w:rsidP="00042BB7">
      <w:pPr>
        <w:widowControl w:val="0"/>
        <w:autoSpaceDE w:val="0"/>
        <w:autoSpaceDN w:val="0"/>
        <w:ind w:firstLine="539"/>
        <w:jc w:val="both"/>
      </w:pPr>
      <w:hyperlink r:id="rId147" w:history="1">
        <w:r w:rsidR="00042BB7" w:rsidRPr="00F94E32">
          <w:rPr>
            <w:color w:val="0000FF"/>
          </w:rPr>
          <w:t>положение</w:t>
        </w:r>
      </w:hyperlink>
      <w:r w:rsidR="00042BB7" w:rsidRPr="00F94E32">
        <w:t xml:space="preserve"> по бухгалтерскому учету "Учетная политика организации" (ПБУ 1/2008), утвержденное приказом Минфина России от 6 октября 2008 г. N 106н, с изменениями от 11 марта 2009 г. N 22н, от 25 октября 2010 г. N 132н, от 8 ноября 2010 г. N 144н, от 27 апреля 2012 г. N 55н, от 18 декабря 2012 г. N 164н;</w:t>
      </w:r>
    </w:p>
    <w:p w:rsidR="00042BB7" w:rsidRPr="00F94E32" w:rsidRDefault="002651F6" w:rsidP="00042BB7">
      <w:pPr>
        <w:widowControl w:val="0"/>
        <w:autoSpaceDE w:val="0"/>
        <w:autoSpaceDN w:val="0"/>
        <w:ind w:firstLine="539"/>
        <w:jc w:val="both"/>
      </w:pPr>
      <w:hyperlink r:id="rId148" w:history="1">
        <w:r w:rsidR="00042BB7" w:rsidRPr="00F94E32">
          <w:rPr>
            <w:color w:val="0000FF"/>
          </w:rPr>
          <w:t>положение</w:t>
        </w:r>
      </w:hyperlink>
      <w:r w:rsidR="00042BB7" w:rsidRPr="00F94E32">
        <w:t xml:space="preserve"> по бухгалтерскому учету "Исправление ошибок в бухгалтерском учете и отчетности" (ПБУ 22/2010), утвержденное приказом Минфина России от 28 июня 2010 г. N 63н, с изменениями от 25 октября 2010 г. N 132н, от 8 ноября 2010 г. N 144н, от 27 апреля 2012 г. N 55н;</w:t>
      </w:r>
    </w:p>
    <w:p w:rsidR="00042BB7" w:rsidRPr="00F94E32" w:rsidRDefault="002651F6" w:rsidP="00042BB7">
      <w:pPr>
        <w:widowControl w:val="0"/>
        <w:autoSpaceDE w:val="0"/>
        <w:autoSpaceDN w:val="0"/>
        <w:ind w:firstLine="539"/>
        <w:jc w:val="both"/>
      </w:pPr>
      <w:hyperlink r:id="rId149" w:history="1">
        <w:r w:rsidR="00042BB7" w:rsidRPr="00F94E32">
          <w:rPr>
            <w:color w:val="0000FF"/>
          </w:rPr>
          <w:t>положение</w:t>
        </w:r>
      </w:hyperlink>
      <w:r w:rsidR="00042BB7" w:rsidRPr="00F94E32">
        <w:t xml:space="preserve"> по бухгалтерскому учету "Отчет о движении денежных средств" (ПБУ 23/2011), утвержденное приказом Минфина России от 2 февраля 2011 г. N 11н;</w:t>
      </w:r>
    </w:p>
    <w:p w:rsidR="00042BB7" w:rsidRPr="00F94E32" w:rsidRDefault="00042BB7" w:rsidP="00042BB7">
      <w:pPr>
        <w:widowControl w:val="0"/>
        <w:autoSpaceDE w:val="0"/>
        <w:autoSpaceDN w:val="0"/>
        <w:ind w:firstLine="539"/>
        <w:jc w:val="both"/>
      </w:pPr>
      <w:r w:rsidRPr="00F94E32">
        <w:t xml:space="preserve">Федеральный закон от 30 ноября 1994 г. N 51-ФЗ "Гражданский кодекс Российской Федерации </w:t>
      </w:r>
      <w:hyperlink r:id="rId150" w:history="1">
        <w:r w:rsidRPr="00F94E32">
          <w:rPr>
            <w:color w:val="0000FF"/>
          </w:rPr>
          <w:t>(часть первая)</w:t>
        </w:r>
      </w:hyperlink>
      <w:r w:rsidRPr="00F94E32">
        <w:t>";</w:t>
      </w:r>
    </w:p>
    <w:p w:rsidR="00042BB7" w:rsidRPr="00F94E32" w:rsidRDefault="00042BB7" w:rsidP="00042BB7">
      <w:pPr>
        <w:widowControl w:val="0"/>
        <w:autoSpaceDE w:val="0"/>
        <w:autoSpaceDN w:val="0"/>
        <w:ind w:firstLine="539"/>
        <w:jc w:val="both"/>
      </w:pPr>
      <w:r w:rsidRPr="00F94E32">
        <w:t xml:space="preserve">Федеральный закон от 26 января 1996 г. N 14-ФЗ "Гражданский кодекс Российской Федерации </w:t>
      </w:r>
      <w:hyperlink r:id="rId151" w:history="1">
        <w:r w:rsidRPr="00F94E32">
          <w:rPr>
            <w:rStyle w:val="aff1"/>
          </w:rPr>
          <w:t>(часть вторая)</w:t>
        </w:r>
      </w:hyperlink>
      <w:r w:rsidRPr="00F94E32">
        <w:t>";</w:t>
      </w:r>
    </w:p>
    <w:p w:rsidR="00042BB7" w:rsidRPr="00F94E32" w:rsidRDefault="00042BB7" w:rsidP="00042BB7">
      <w:pPr>
        <w:widowControl w:val="0"/>
        <w:autoSpaceDE w:val="0"/>
        <w:autoSpaceDN w:val="0"/>
        <w:ind w:firstLine="539"/>
        <w:jc w:val="both"/>
      </w:pPr>
      <w:r w:rsidRPr="00F94E32">
        <w:t>Главный специалист-эксперт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ind w:firstLine="540"/>
        <w:jc w:val="both"/>
      </w:pPr>
      <w:r w:rsidRPr="00F94E32">
        <w:t xml:space="preserve">6.4.2. Иные профессиональные знания: </w:t>
      </w:r>
    </w:p>
    <w:p w:rsidR="00042BB7" w:rsidRPr="00F94E32" w:rsidRDefault="00042BB7" w:rsidP="00042BB7">
      <w:pPr>
        <w:widowControl w:val="0"/>
        <w:autoSpaceDE w:val="0"/>
        <w:autoSpaceDN w:val="0"/>
        <w:ind w:firstLine="540"/>
        <w:jc w:val="both"/>
      </w:pPr>
      <w:r w:rsidRPr="00F94E32">
        <w:t>практика применения законодательства Российской Федерации о государственной гражданской службе и о труде;</w:t>
      </w:r>
    </w:p>
    <w:p w:rsidR="00042BB7" w:rsidRPr="00F94E32" w:rsidRDefault="00042BB7" w:rsidP="00042BB7">
      <w:pPr>
        <w:widowControl w:val="0"/>
        <w:autoSpaceDE w:val="0"/>
        <w:autoSpaceDN w:val="0"/>
        <w:ind w:firstLine="540"/>
        <w:jc w:val="both"/>
      </w:pPr>
      <w:r w:rsidRPr="00F94E32">
        <w:t>практика применения законодательства о бухгалтерском учете, финансовой отчетности;</w:t>
      </w:r>
    </w:p>
    <w:p w:rsidR="00042BB7" w:rsidRPr="00F94E32" w:rsidRDefault="00042BB7" w:rsidP="00042BB7">
      <w:pPr>
        <w:widowControl w:val="0"/>
        <w:autoSpaceDE w:val="0"/>
        <w:autoSpaceDN w:val="0"/>
        <w:ind w:firstLine="540"/>
        <w:jc w:val="both"/>
      </w:pPr>
      <w:r w:rsidRPr="00F94E32">
        <w:t>основы бухгалтерского и налогового учета: сущность, основные задачи, организация ведения;</w:t>
      </w:r>
    </w:p>
    <w:p w:rsidR="00042BB7" w:rsidRPr="00F94E32" w:rsidRDefault="00042BB7" w:rsidP="00042BB7">
      <w:pPr>
        <w:widowControl w:val="0"/>
        <w:autoSpaceDE w:val="0"/>
        <w:autoSpaceDN w:val="0"/>
        <w:ind w:firstLine="539"/>
        <w:jc w:val="both"/>
      </w:pPr>
      <w:r w:rsidRPr="00F94E32">
        <w:t>основные направления совершенствования государственного управления.</w:t>
      </w:r>
    </w:p>
    <w:p w:rsidR="00042BB7" w:rsidRPr="00F94E32" w:rsidRDefault="00042BB7" w:rsidP="00042BB7">
      <w:pPr>
        <w:widowControl w:val="0"/>
        <w:autoSpaceDE w:val="0"/>
        <w:autoSpaceDN w:val="0"/>
        <w:ind w:firstLine="539"/>
        <w:jc w:val="both"/>
      </w:pPr>
      <w:r w:rsidRPr="00F94E32">
        <w:t>6.5. Наличие функциональных знаний:</w:t>
      </w:r>
    </w:p>
    <w:p w:rsidR="00042BB7" w:rsidRPr="00F94E32" w:rsidRDefault="00042BB7" w:rsidP="00042BB7">
      <w:pPr>
        <w:widowControl w:val="0"/>
        <w:autoSpaceDE w:val="0"/>
        <w:autoSpaceDN w:val="0"/>
        <w:ind w:firstLine="540"/>
        <w:jc w:val="both"/>
      </w:pPr>
      <w:r w:rsidRPr="00F94E32">
        <w:t>функции финансовой службы инспекции;</w:t>
      </w:r>
    </w:p>
    <w:p w:rsidR="00042BB7" w:rsidRPr="00F94E32" w:rsidRDefault="00042BB7" w:rsidP="00042BB7">
      <w:pPr>
        <w:widowControl w:val="0"/>
        <w:autoSpaceDE w:val="0"/>
        <w:autoSpaceDN w:val="0"/>
        <w:ind w:firstLine="540"/>
        <w:jc w:val="both"/>
      </w:pPr>
      <w:r w:rsidRPr="00F94E32">
        <w:t>принципы формирования и оценки эффективности деятельности финансовой службы в Инспекции;</w:t>
      </w:r>
    </w:p>
    <w:p w:rsidR="00042BB7" w:rsidRPr="00F94E32" w:rsidRDefault="00042BB7" w:rsidP="00042BB7">
      <w:pPr>
        <w:widowControl w:val="0"/>
        <w:autoSpaceDE w:val="0"/>
        <w:autoSpaceDN w:val="0"/>
        <w:ind w:firstLine="540"/>
        <w:jc w:val="both"/>
      </w:pPr>
      <w:r w:rsidRPr="00F94E32">
        <w:t>6.6. Наличие базовых умений:</w:t>
      </w:r>
    </w:p>
    <w:p w:rsidR="00042BB7" w:rsidRPr="00F94E32" w:rsidRDefault="00042BB7" w:rsidP="00042BB7">
      <w:pPr>
        <w:widowControl w:val="0"/>
        <w:autoSpaceDE w:val="0"/>
        <w:autoSpaceDN w:val="0"/>
        <w:ind w:firstLine="539"/>
        <w:jc w:val="both"/>
      </w:pPr>
      <w:r w:rsidRPr="00F94E32">
        <w:t>- умение мыслить системно (стратегически);</w:t>
      </w:r>
    </w:p>
    <w:p w:rsidR="00042BB7" w:rsidRPr="00F94E32" w:rsidRDefault="00042BB7" w:rsidP="00042BB7">
      <w:pPr>
        <w:widowControl w:val="0"/>
        <w:autoSpaceDE w:val="0"/>
        <w:autoSpaceDN w:val="0"/>
        <w:ind w:firstLine="539"/>
        <w:jc w:val="both"/>
      </w:pPr>
      <w:r w:rsidRPr="00F94E32">
        <w:lastRenderedPageBreak/>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ind w:firstLine="539"/>
        <w:jc w:val="both"/>
      </w:pPr>
      <w:r w:rsidRPr="00F94E32">
        <w:t>- коммуникативные умения;</w:t>
      </w:r>
    </w:p>
    <w:p w:rsidR="00042BB7" w:rsidRPr="00F94E32" w:rsidRDefault="00042BB7" w:rsidP="00042BB7">
      <w:pPr>
        <w:widowControl w:val="0"/>
        <w:autoSpaceDE w:val="0"/>
        <w:autoSpaceDN w:val="0"/>
        <w:ind w:firstLine="539"/>
        <w:jc w:val="both"/>
      </w:pPr>
      <w:r w:rsidRPr="00F94E32">
        <w:t>- умение управлять изменениями.</w:t>
      </w:r>
    </w:p>
    <w:p w:rsidR="00042BB7" w:rsidRPr="00F94E32" w:rsidRDefault="00042BB7" w:rsidP="00042BB7">
      <w:pPr>
        <w:widowControl w:val="0"/>
        <w:autoSpaceDE w:val="0"/>
        <w:autoSpaceDN w:val="0"/>
        <w:ind w:firstLine="540"/>
        <w:jc w:val="both"/>
      </w:pPr>
      <w:r w:rsidRPr="00F94E32">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widowControl w:val="0"/>
        <w:autoSpaceDE w:val="0"/>
        <w:autoSpaceDN w:val="0"/>
        <w:ind w:firstLine="540"/>
        <w:jc w:val="both"/>
      </w:pPr>
      <w:r w:rsidRPr="00F94E32">
        <w:rPr>
          <w:lang w:eastAsia="en-US"/>
        </w:rPr>
        <w:t>- умение оперативно принимать и реализовывать управленческие решения</w:t>
      </w:r>
    </w:p>
    <w:p w:rsidR="00042BB7" w:rsidRPr="00F94E32" w:rsidRDefault="00042BB7" w:rsidP="00042BB7">
      <w:pPr>
        <w:widowControl w:val="0"/>
        <w:autoSpaceDE w:val="0"/>
        <w:autoSpaceDN w:val="0"/>
        <w:ind w:firstLine="539"/>
        <w:jc w:val="both"/>
      </w:pPr>
      <w:r w:rsidRPr="00F94E32">
        <w:t>6.7. Наличие профессиональных умений:</w:t>
      </w:r>
    </w:p>
    <w:p w:rsidR="00042BB7" w:rsidRPr="00F94E32" w:rsidRDefault="00042BB7" w:rsidP="00042BB7">
      <w:pPr>
        <w:widowControl w:val="0"/>
        <w:autoSpaceDE w:val="0"/>
        <w:autoSpaceDN w:val="0"/>
        <w:ind w:firstLine="539"/>
        <w:jc w:val="both"/>
      </w:pPr>
      <w:r w:rsidRPr="00F94E32">
        <w:t>работать с государственной интегрированной информационной системой управления общественными финансами "Электронный бюджет";</w:t>
      </w:r>
    </w:p>
    <w:p w:rsidR="00042BB7" w:rsidRPr="00F94E32" w:rsidRDefault="00042BB7" w:rsidP="00042BB7">
      <w:pPr>
        <w:widowControl w:val="0"/>
        <w:autoSpaceDE w:val="0"/>
        <w:autoSpaceDN w:val="0"/>
        <w:ind w:firstLine="539"/>
        <w:jc w:val="both"/>
      </w:pPr>
      <w:r w:rsidRPr="00F94E32">
        <w:t>проведение оценки эффективности управления доведенным лимитом бюджетных обязательств;</w:t>
      </w:r>
    </w:p>
    <w:p w:rsidR="00042BB7" w:rsidRPr="00F94E32" w:rsidRDefault="00042BB7" w:rsidP="00042BB7">
      <w:pPr>
        <w:widowControl w:val="0"/>
        <w:autoSpaceDE w:val="0"/>
        <w:autoSpaceDN w:val="0"/>
        <w:ind w:firstLine="540"/>
        <w:jc w:val="both"/>
        <w:rPr>
          <w:lang w:eastAsia="en-US"/>
        </w:rPr>
      </w:pPr>
      <w:r w:rsidRPr="00F94E32">
        <w:rPr>
          <w:lang w:eastAsia="en-US"/>
        </w:rPr>
        <w:t>владение информационными системами и базами данных;</w:t>
      </w:r>
    </w:p>
    <w:p w:rsidR="00042BB7" w:rsidRPr="00F94E32" w:rsidRDefault="00042BB7" w:rsidP="00042BB7">
      <w:pPr>
        <w:widowControl w:val="0"/>
        <w:autoSpaceDE w:val="0"/>
        <w:autoSpaceDN w:val="0"/>
        <w:ind w:firstLine="540"/>
        <w:jc w:val="both"/>
      </w:pPr>
      <w:r w:rsidRPr="00F94E32">
        <w:t>Пользоваться в соответствии с требованиями ФЗ РФ, Постановлений Правительства РФ, Инструкций и Положений, утвержденных ФСБ России с электронно-цифровой подписью;</w:t>
      </w:r>
    </w:p>
    <w:p w:rsidR="00042BB7" w:rsidRPr="00F94E32" w:rsidRDefault="00042BB7" w:rsidP="00042BB7">
      <w:pPr>
        <w:widowControl w:val="0"/>
        <w:autoSpaceDE w:val="0"/>
        <w:autoSpaceDN w:val="0"/>
        <w:ind w:firstLine="540"/>
        <w:jc w:val="both"/>
      </w:pPr>
      <w:r w:rsidRPr="00F94E32">
        <w:t>6.8. Наличие функциональных умений:</w:t>
      </w:r>
    </w:p>
    <w:p w:rsidR="00042BB7" w:rsidRPr="00F94E32" w:rsidRDefault="00042BB7" w:rsidP="00042BB7">
      <w:pPr>
        <w:widowControl w:val="0"/>
        <w:autoSpaceDE w:val="0"/>
        <w:autoSpaceDN w:val="0"/>
        <w:ind w:firstLine="540"/>
        <w:jc w:val="both"/>
      </w:pPr>
      <w:r w:rsidRPr="00F94E32">
        <w:t xml:space="preserve">Ведение программных комплексов «1С Предприятие 8,3 Бюджетный учет», «1С Предприятие 8.3 Конфигурация </w:t>
      </w:r>
      <w:proofErr w:type="spellStart"/>
      <w:r w:rsidRPr="00F94E32">
        <w:t>Зарплата+Кадры</w:t>
      </w:r>
      <w:proofErr w:type="spellEnd"/>
      <w:r w:rsidRPr="00F94E32">
        <w:t xml:space="preserve">», программное обеспечение комплекса задач пакета прикладных программ «Делопроизводство-Кадры-Смета», прикладного программного обеспечения «Система удаленного финансового документооборота», ГИИС «Электронный бюджет», Межведомственный Портал </w:t>
      </w:r>
      <w:proofErr w:type="spellStart"/>
      <w:r w:rsidRPr="00F94E32">
        <w:t>Росимущества</w:t>
      </w:r>
      <w:proofErr w:type="spellEnd"/>
      <w:r w:rsidRPr="00F94E32">
        <w:t>.</w:t>
      </w:r>
    </w:p>
    <w:p w:rsidR="00042BB7" w:rsidRPr="00F94E32" w:rsidRDefault="00042BB7" w:rsidP="00042BB7">
      <w:pPr>
        <w:widowControl w:val="0"/>
        <w:autoSpaceDE w:val="0"/>
        <w:autoSpaceDN w:val="0"/>
        <w:ind w:firstLine="540"/>
        <w:jc w:val="both"/>
      </w:pPr>
      <w:r w:rsidRPr="00F94E32">
        <w:t>Ведение бюджетной и налоговой отчетности.</w:t>
      </w:r>
    </w:p>
    <w:p w:rsidR="00042BB7" w:rsidRPr="00F94E32" w:rsidRDefault="00042BB7" w:rsidP="00042BB7">
      <w:pPr>
        <w:widowControl w:val="0"/>
        <w:autoSpaceDE w:val="0"/>
        <w:autoSpaceDN w:val="0"/>
        <w:ind w:firstLine="540"/>
        <w:jc w:val="both"/>
      </w:pPr>
    </w:p>
    <w:p w:rsidR="00042BB7" w:rsidRPr="00F94E32" w:rsidRDefault="00042BB7" w:rsidP="00042BB7">
      <w:pPr>
        <w:spacing w:after="200" w:line="276" w:lineRule="auto"/>
        <w:ind w:firstLine="708"/>
        <w:jc w:val="center"/>
      </w:pPr>
      <w:r w:rsidRPr="00F94E32">
        <w:t>III. Должностные обязанности, права и ответственность</w:t>
      </w:r>
    </w:p>
    <w:p w:rsidR="00042BB7" w:rsidRPr="00F94E32" w:rsidRDefault="00042BB7" w:rsidP="00042BB7">
      <w:pPr>
        <w:widowControl w:val="0"/>
        <w:autoSpaceDE w:val="0"/>
        <w:autoSpaceDN w:val="0"/>
        <w:ind w:firstLine="540"/>
        <w:jc w:val="both"/>
      </w:pPr>
      <w:r w:rsidRPr="00F94E32">
        <w:t xml:space="preserve">7. Основные права и обязанности главного специалист-эксперта отдела финансового обеспечения, а также запреты и требования, связанные с гражданской службой, которые установлены в его отношении, предусмотрены </w:t>
      </w:r>
      <w:hyperlink r:id="rId152" w:history="1">
        <w:r w:rsidRPr="00F94E32">
          <w:rPr>
            <w:color w:val="0000FF"/>
          </w:rPr>
          <w:t>статьями 14</w:t>
        </w:r>
      </w:hyperlink>
      <w:r w:rsidRPr="00F94E32">
        <w:t xml:space="preserve">, </w:t>
      </w:r>
      <w:hyperlink r:id="rId153" w:history="1">
        <w:r w:rsidRPr="00F94E32">
          <w:rPr>
            <w:color w:val="0000FF"/>
          </w:rPr>
          <w:t>15</w:t>
        </w:r>
      </w:hyperlink>
      <w:r w:rsidRPr="00F94E32">
        <w:t xml:space="preserve">, 16, </w:t>
      </w:r>
      <w:hyperlink r:id="rId154" w:history="1">
        <w:r w:rsidRPr="00F94E32">
          <w:rPr>
            <w:color w:val="0000FF"/>
          </w:rPr>
          <w:t>17</w:t>
        </w:r>
      </w:hyperlink>
      <w:r w:rsidRPr="00F94E32">
        <w:t xml:space="preserve">, </w:t>
      </w:r>
      <w:hyperlink r:id="rId155" w:history="1">
        <w:r w:rsidRPr="00F94E32">
          <w:rPr>
            <w:color w:val="0000FF"/>
          </w:rPr>
          <w:t>18</w:t>
        </w:r>
      </w:hyperlink>
      <w:r w:rsidRPr="00F94E32">
        <w:t>, 19, 20, 20.1 Федерального закона от 27.07.2004 N 79-ФЗ "О государственной гражданской службе Российской Федерации".</w:t>
      </w:r>
    </w:p>
    <w:p w:rsidR="00042BB7" w:rsidRPr="00F94E32" w:rsidRDefault="00042BB7" w:rsidP="00042BB7">
      <w:pPr>
        <w:widowControl w:val="0"/>
        <w:autoSpaceDE w:val="0"/>
        <w:autoSpaceDN w:val="0"/>
        <w:ind w:firstLine="540"/>
        <w:jc w:val="both"/>
      </w:pPr>
      <w:r w:rsidRPr="00F94E32">
        <w:t xml:space="preserve">8. В целях реализации задач и функций, возложенных на отдел финансового обеспечения, главный специалист-эксперт отдела обязан: </w:t>
      </w:r>
    </w:p>
    <w:p w:rsidR="00042BB7" w:rsidRPr="00F94E32" w:rsidRDefault="00042BB7" w:rsidP="00042BB7">
      <w:pPr>
        <w:ind w:firstLine="709"/>
        <w:jc w:val="both"/>
        <w:rPr>
          <w:lang w:eastAsia="en-US"/>
        </w:rPr>
      </w:pPr>
      <w:r w:rsidRPr="00F94E32">
        <w:rPr>
          <w:lang w:eastAsia="en-US"/>
        </w:rPr>
        <w:t xml:space="preserve">соблюдать служебный распорядок инспекции; повышать уровень профессиональных знаний; в письменной форме уведомить начальника отдела о возникшем конфликте интересов или о возможности его возникновения, как только ему станет об этом известно; уведомить представителя нанимателя (начальника инспекции),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принимать меры по недопущению любой возможности возникновения конфликта интересов; </w:t>
      </w:r>
    </w:p>
    <w:p w:rsidR="00042BB7" w:rsidRPr="00F94E32" w:rsidRDefault="00042BB7" w:rsidP="00042BB7">
      <w:pPr>
        <w:ind w:firstLine="567"/>
        <w:jc w:val="both"/>
        <w:rPr>
          <w:lang w:eastAsia="en-US"/>
        </w:rPr>
      </w:pPr>
      <w:r w:rsidRPr="00F94E32">
        <w:rPr>
          <w:lang w:eastAsia="en-US"/>
        </w:rPr>
        <w:t>немедленно извещать своего начальника отдела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042BB7" w:rsidRPr="00F94E32" w:rsidRDefault="00042BB7" w:rsidP="00042BB7">
      <w:pPr>
        <w:ind w:firstLine="567"/>
        <w:jc w:val="both"/>
        <w:rPr>
          <w:lang w:eastAsia="en-US"/>
        </w:rPr>
      </w:pPr>
      <w:r w:rsidRPr="00F94E32">
        <w:rPr>
          <w:lang w:eastAsia="en-US"/>
        </w:rPr>
        <w:t>обеспечивать соблюдение налоговой и иной охраняемой законом тайны в соответствии с Налоговым кодексом РФ, федеральными законами и иными нормативными актами;</w:t>
      </w:r>
    </w:p>
    <w:p w:rsidR="00042BB7" w:rsidRPr="00F94E32" w:rsidRDefault="00042BB7" w:rsidP="00042BB7">
      <w:pPr>
        <w:ind w:firstLine="567"/>
        <w:jc w:val="both"/>
        <w:rPr>
          <w:lang w:eastAsia="en-US"/>
        </w:rPr>
      </w:pPr>
      <w:r w:rsidRPr="00F94E32">
        <w:rPr>
          <w:lang w:eastAsia="en-US"/>
        </w:rPr>
        <w:t>обеспечивать защиту информации при использовании служебных документов, документов налогоплательщиков и эксплуатации программного продукта.</w:t>
      </w:r>
    </w:p>
    <w:p w:rsidR="00042BB7" w:rsidRPr="00F94E32" w:rsidRDefault="00042BB7" w:rsidP="00042BB7">
      <w:pPr>
        <w:ind w:firstLine="567"/>
        <w:jc w:val="both"/>
        <w:rPr>
          <w:lang w:eastAsia="en-US"/>
        </w:rPr>
      </w:pPr>
      <w:r w:rsidRPr="00F94E32">
        <w:rPr>
          <w:lang w:eastAsia="en-US"/>
        </w:rPr>
        <w:t>соблюдать инструкцию по делопроизводству.</w:t>
      </w:r>
    </w:p>
    <w:p w:rsidR="00042BB7" w:rsidRPr="00F94E32" w:rsidRDefault="00042BB7" w:rsidP="00042BB7">
      <w:pPr>
        <w:ind w:firstLine="567"/>
        <w:jc w:val="both"/>
        <w:rPr>
          <w:lang w:eastAsia="en-US"/>
        </w:rPr>
      </w:pPr>
    </w:p>
    <w:p w:rsidR="00042BB7" w:rsidRPr="00F94E32" w:rsidRDefault="00042BB7" w:rsidP="00042BB7">
      <w:pPr>
        <w:ind w:firstLine="567"/>
        <w:jc w:val="both"/>
        <w:rPr>
          <w:lang w:eastAsia="en-US"/>
        </w:rPr>
      </w:pPr>
      <w:r w:rsidRPr="00F94E32">
        <w:t xml:space="preserve">Главный специалист-эксперт </w:t>
      </w:r>
      <w:r w:rsidRPr="00F94E32">
        <w:rPr>
          <w:lang w:eastAsia="en-US"/>
        </w:rPr>
        <w:t>отдела осуществляет следующие обязанности:</w:t>
      </w:r>
    </w:p>
    <w:p w:rsidR="00042BB7" w:rsidRPr="00F94E32" w:rsidRDefault="00042BB7" w:rsidP="00042BB7">
      <w:pPr>
        <w:ind w:firstLine="567"/>
        <w:jc w:val="both"/>
      </w:pPr>
      <w:r w:rsidRPr="00F94E32">
        <w:t>Ведение бухгалтерского учета в соответствии с требованиями действующего законодательства Российской Федерации, инструкций и других нормативных правовых актов.</w:t>
      </w:r>
    </w:p>
    <w:p w:rsidR="00042BB7" w:rsidRPr="00F94E32" w:rsidRDefault="00042BB7" w:rsidP="00042BB7">
      <w:pPr>
        <w:spacing w:line="228" w:lineRule="auto"/>
        <w:ind w:firstLine="567"/>
        <w:jc w:val="both"/>
      </w:pPr>
      <w:r w:rsidRPr="00F94E32">
        <w:t>Выполняет работу по регистрации договоров, контрактов, заключаемых Инспекцией и их принятие в информационной системе «Электронный бюджет» бюджетное обязательство;</w:t>
      </w:r>
    </w:p>
    <w:p w:rsidR="00042BB7" w:rsidRPr="00F94E32" w:rsidRDefault="00042BB7" w:rsidP="00042BB7">
      <w:pPr>
        <w:spacing w:line="228" w:lineRule="auto"/>
        <w:ind w:firstLine="567"/>
        <w:jc w:val="both"/>
      </w:pPr>
      <w:r w:rsidRPr="00F94E32">
        <w:t xml:space="preserve">Обеспечивает контроль за исполнением обязательств по заключенным государственным контрактам на поставки товаров, выполнение работ и оказание услуг, соблюдает сроков и </w:t>
      </w:r>
      <w:r w:rsidRPr="00F94E32">
        <w:lastRenderedPageBreak/>
        <w:t>полнотой представления отчетных и расчетных документов, установленных условиями заключенных государственных контрактов;</w:t>
      </w:r>
    </w:p>
    <w:p w:rsidR="00042BB7" w:rsidRPr="00F94E32" w:rsidRDefault="00042BB7" w:rsidP="00042BB7">
      <w:pPr>
        <w:spacing w:line="228" w:lineRule="auto"/>
        <w:ind w:firstLine="567"/>
        <w:jc w:val="both"/>
      </w:pPr>
      <w:r w:rsidRPr="00F94E32">
        <w:t>Оформляет материалы для заключения договоров, следит за сроками выполнения договорных обязательств;</w:t>
      </w:r>
    </w:p>
    <w:p w:rsidR="00042BB7" w:rsidRPr="00F94E32" w:rsidRDefault="00042BB7" w:rsidP="00042BB7">
      <w:pPr>
        <w:spacing w:line="228" w:lineRule="auto"/>
        <w:ind w:firstLine="567"/>
        <w:jc w:val="both"/>
      </w:pPr>
      <w:r w:rsidRPr="00F94E32">
        <w:t>Принимает меры по недопущению образования дебиторской и кредиторской задолженности на конец года и  нереальной к взысканию дебиторской задолженности и просроченной кредиторской задолженности;</w:t>
      </w:r>
    </w:p>
    <w:p w:rsidR="00042BB7" w:rsidRPr="00F94E32" w:rsidRDefault="00042BB7" w:rsidP="00042BB7">
      <w:pPr>
        <w:spacing w:line="228" w:lineRule="auto"/>
        <w:ind w:firstLine="567"/>
        <w:jc w:val="both"/>
      </w:pPr>
      <w:r w:rsidRPr="00F94E32">
        <w:t>Осуществляет учет, контроль и анализ за своевременным возмещением возвратных сумм.</w:t>
      </w:r>
    </w:p>
    <w:p w:rsidR="00042BB7" w:rsidRPr="00F94E32" w:rsidRDefault="00042BB7" w:rsidP="00042BB7">
      <w:pPr>
        <w:spacing w:line="228" w:lineRule="auto"/>
        <w:ind w:firstLine="567"/>
        <w:jc w:val="both"/>
      </w:pPr>
      <w:r w:rsidRPr="00F94E32">
        <w:t>Оформляет заявки на кассовый расход по оплате счетов за приобретение товарно-материальных ценностей и оказываемые услуги по содержанию Инспекции, заявки на кассовый расход по заработной плате, налогам.</w:t>
      </w:r>
    </w:p>
    <w:p w:rsidR="00042BB7" w:rsidRPr="00F94E32" w:rsidRDefault="00042BB7" w:rsidP="00042BB7">
      <w:pPr>
        <w:spacing w:line="228" w:lineRule="auto"/>
        <w:ind w:firstLine="539"/>
        <w:jc w:val="both"/>
      </w:pPr>
      <w:r w:rsidRPr="00F94E32">
        <w:t>Ведет учет с прочими дебиторами и кредиторами за счет средств бюджета, принимает и проверяет первичные документы (счета, счета-фактуры, акты приемки выполненных работ и т. д.).</w:t>
      </w:r>
    </w:p>
    <w:p w:rsidR="00042BB7" w:rsidRPr="00F94E32" w:rsidRDefault="00042BB7" w:rsidP="00042BB7">
      <w:pPr>
        <w:spacing w:line="228" w:lineRule="auto"/>
        <w:ind w:firstLine="539"/>
        <w:jc w:val="both"/>
      </w:pPr>
      <w:r w:rsidRPr="00F94E32">
        <w:t>Ведет учет и контроль кредиторской и дебиторской задолженности с организациями – поставщиками услуг и товаров.</w:t>
      </w:r>
    </w:p>
    <w:p w:rsidR="00042BB7" w:rsidRPr="00F94E32" w:rsidRDefault="00042BB7" w:rsidP="00042BB7">
      <w:pPr>
        <w:spacing w:line="228" w:lineRule="auto"/>
        <w:ind w:firstLine="539"/>
        <w:jc w:val="both"/>
      </w:pPr>
      <w:r w:rsidRPr="00F94E32">
        <w:t>Ежемесячно формирует Журнал расчетов с поставщиками и подрядчиками.</w:t>
      </w:r>
    </w:p>
    <w:p w:rsidR="00042BB7" w:rsidRPr="00F94E32" w:rsidRDefault="00042BB7" w:rsidP="00042BB7">
      <w:pPr>
        <w:widowControl w:val="0"/>
        <w:autoSpaceDE w:val="0"/>
        <w:autoSpaceDN w:val="0"/>
        <w:adjustRightInd w:val="0"/>
        <w:spacing w:line="228" w:lineRule="auto"/>
        <w:ind w:firstLine="539"/>
        <w:jc w:val="both"/>
        <w:rPr>
          <w:bCs/>
          <w:w w:val="115"/>
        </w:rPr>
      </w:pPr>
      <w:r w:rsidRPr="00F94E32">
        <w:rPr>
          <w:bCs/>
          <w:w w:val="115"/>
        </w:rPr>
        <w:t>Обеспечивает принятие бюджетных и денежных обязательств в пределах доведенных лимитов бюджетных обязательств;</w:t>
      </w:r>
    </w:p>
    <w:p w:rsidR="00042BB7" w:rsidRPr="00F94E32" w:rsidRDefault="00042BB7" w:rsidP="00042BB7">
      <w:pPr>
        <w:widowControl w:val="0"/>
        <w:autoSpaceDE w:val="0"/>
        <w:autoSpaceDN w:val="0"/>
        <w:adjustRightInd w:val="0"/>
        <w:spacing w:line="228" w:lineRule="auto"/>
        <w:ind w:firstLine="539"/>
        <w:jc w:val="both"/>
        <w:rPr>
          <w:bCs/>
          <w:w w:val="115"/>
        </w:rPr>
      </w:pPr>
      <w:r w:rsidRPr="00F94E32">
        <w:rPr>
          <w:bCs/>
          <w:w w:val="115"/>
        </w:rPr>
        <w:t>Принятие к учету первичных учетных документов согласно графику документооборота</w:t>
      </w:r>
    </w:p>
    <w:p w:rsidR="00042BB7" w:rsidRPr="00F94E32" w:rsidRDefault="00042BB7" w:rsidP="00042BB7">
      <w:pPr>
        <w:ind w:firstLine="567"/>
        <w:jc w:val="both"/>
      </w:pPr>
      <w:r w:rsidRPr="00F94E32">
        <w:t>Выполняет иные поручения   начальника отдела  Инспекции.</w:t>
      </w:r>
    </w:p>
    <w:p w:rsidR="00042BB7" w:rsidRPr="00F94E32" w:rsidRDefault="00042BB7" w:rsidP="00042BB7">
      <w:pPr>
        <w:ind w:firstLine="567"/>
        <w:jc w:val="both"/>
      </w:pPr>
      <w:r w:rsidRPr="00F94E32">
        <w:t>Допущена к работе со средствами криптографической защиты информации.</w:t>
      </w:r>
    </w:p>
    <w:p w:rsidR="00042BB7" w:rsidRPr="00F94E32" w:rsidRDefault="00042BB7" w:rsidP="00042BB7">
      <w:pPr>
        <w:ind w:firstLine="567"/>
        <w:jc w:val="both"/>
      </w:pPr>
      <w:r w:rsidRPr="00F94E32">
        <w:t>Участвует в составлении  баланса и оперативных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042BB7" w:rsidRPr="00F94E32" w:rsidRDefault="00042BB7" w:rsidP="00042BB7">
      <w:pPr>
        <w:ind w:firstLine="708"/>
        <w:jc w:val="both"/>
      </w:pPr>
      <w:r w:rsidRPr="00F94E32">
        <w:t xml:space="preserve">В случае служебной необходимости на время отсутствия главного специалиста-эксперта отдела финансового обеспечения по финансовой деятельности (командировка, отпуск, болезнь и пр.) выполняет его должностные обязанности в установленном порядке в части ведения журнала операций «Касса», оформления кассовой книги, приходных и расходных ордеров.             </w:t>
      </w:r>
    </w:p>
    <w:p w:rsidR="00042BB7" w:rsidRPr="00F94E32" w:rsidRDefault="00042BB7" w:rsidP="00042BB7">
      <w:pPr>
        <w:ind w:firstLine="708"/>
        <w:jc w:val="both"/>
      </w:pPr>
      <w:r w:rsidRPr="00F94E32">
        <w:rPr>
          <w:bCs/>
          <w:w w:val="115"/>
        </w:rPr>
        <w:t>Осуществляет внутренний финансовый контроль с учетом требований статьи 160.2-1 Бюджетного кодекса Российской Федерации.</w:t>
      </w:r>
    </w:p>
    <w:p w:rsidR="00042BB7" w:rsidRPr="00F94E32" w:rsidRDefault="00042BB7" w:rsidP="00042BB7">
      <w:pPr>
        <w:ind w:firstLine="708"/>
        <w:jc w:val="both"/>
      </w:pPr>
      <w:r w:rsidRPr="00F94E32">
        <w:t>Обеспечивает соблюдение законодательства Российской Федерации, приказов ФНС России, приказов УФНС по РС (Я), Инспекции в пределах своей компетенции.</w:t>
      </w:r>
    </w:p>
    <w:p w:rsidR="00042BB7" w:rsidRPr="00F94E32" w:rsidRDefault="00042BB7" w:rsidP="00042BB7">
      <w:pPr>
        <w:shd w:val="clear" w:color="auto" w:fill="FFFFFF"/>
        <w:tabs>
          <w:tab w:val="left" w:pos="0"/>
        </w:tabs>
        <w:jc w:val="both"/>
        <w:rPr>
          <w:color w:val="000000"/>
          <w:spacing w:val="1"/>
        </w:rPr>
      </w:pPr>
      <w:r w:rsidRPr="00F94E32">
        <w:tab/>
      </w:r>
      <w:r w:rsidRPr="00F94E32">
        <w:rPr>
          <w:color w:val="000000"/>
          <w:spacing w:val="1"/>
        </w:rPr>
        <w:t xml:space="preserve">Осуществляет иные функции, предусмотренные </w:t>
      </w:r>
      <w:r w:rsidRPr="00F94E32">
        <w:rPr>
          <w:color w:val="000000"/>
          <w:spacing w:val="9"/>
        </w:rPr>
        <w:t xml:space="preserve">законодательными и иными нормативными правовыми актами, приказами, </w:t>
      </w:r>
      <w:r w:rsidRPr="00F94E32">
        <w:rPr>
          <w:color w:val="000000"/>
          <w:spacing w:val="1"/>
        </w:rPr>
        <w:t>распоряжениями и указаниями ФНС России, УФНС России по РС (Я), а также Положением об отделе финансового обеспечения.</w:t>
      </w:r>
    </w:p>
    <w:p w:rsidR="00042BB7" w:rsidRPr="00F94E32" w:rsidRDefault="00042BB7" w:rsidP="00042BB7">
      <w:pPr>
        <w:widowControl w:val="0"/>
        <w:autoSpaceDE w:val="0"/>
        <w:autoSpaceDN w:val="0"/>
        <w:ind w:firstLine="540"/>
        <w:jc w:val="both"/>
      </w:pPr>
      <w:r w:rsidRPr="00F94E32">
        <w:t>Обеспечивает соблюдение законодательства Российской Федерации, приказов ФНС России, приказов Управления в пределах своей компетенции.</w:t>
      </w:r>
    </w:p>
    <w:p w:rsidR="00042BB7" w:rsidRPr="00F94E32" w:rsidRDefault="00042BB7" w:rsidP="00042BB7">
      <w:pPr>
        <w:widowControl w:val="0"/>
        <w:autoSpaceDE w:val="0"/>
        <w:autoSpaceDN w:val="0"/>
        <w:ind w:firstLine="540"/>
        <w:jc w:val="both"/>
      </w:pPr>
      <w:r w:rsidRPr="00F94E32">
        <w:t>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РС (Я), а также Положением об отделе финансового обеспечения.</w:t>
      </w:r>
    </w:p>
    <w:p w:rsidR="00042BB7" w:rsidRPr="00F94E32" w:rsidRDefault="00042BB7" w:rsidP="00042BB7">
      <w:pPr>
        <w:shd w:val="clear" w:color="auto" w:fill="FFFFFF"/>
        <w:tabs>
          <w:tab w:val="left" w:pos="0"/>
        </w:tabs>
        <w:jc w:val="both"/>
      </w:pPr>
      <w:r w:rsidRPr="00F94E32">
        <w:tab/>
        <w:t xml:space="preserve">9. В целях исполнения возложенных должностных обязанностей главный специалист-эксперт отдела имеет право: </w:t>
      </w:r>
    </w:p>
    <w:p w:rsidR="00042BB7" w:rsidRPr="00F94E32" w:rsidRDefault="00042BB7" w:rsidP="00042BB7">
      <w:pPr>
        <w:ind w:firstLine="567"/>
        <w:jc w:val="both"/>
        <w:rPr>
          <w:lang w:eastAsia="en-US"/>
        </w:rPr>
      </w:pPr>
      <w:r w:rsidRPr="00F94E32">
        <w:rPr>
          <w:lang w:eastAsia="en-US"/>
        </w:rPr>
        <w:t>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ind w:firstLine="567"/>
        <w:jc w:val="both"/>
        <w:rPr>
          <w:lang w:eastAsia="en-US"/>
        </w:rPr>
      </w:pPr>
      <w:r w:rsidRPr="00F94E32">
        <w:rPr>
          <w:lang w:eastAsia="en-US"/>
        </w:rPr>
        <w:t>знакомиться с документами, определяющими его должностные обязанности, права и ответственность, критерии оценки качества работы и условия продвижения по службе;</w:t>
      </w:r>
    </w:p>
    <w:p w:rsidR="00042BB7" w:rsidRPr="00F94E32" w:rsidRDefault="00042BB7" w:rsidP="00042BB7">
      <w:pPr>
        <w:ind w:firstLine="567"/>
        <w:jc w:val="both"/>
        <w:rPr>
          <w:lang w:eastAsia="en-US"/>
        </w:rPr>
      </w:pPr>
      <w:r w:rsidRPr="00F94E32">
        <w:rPr>
          <w:lang w:eastAsia="en-US"/>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42BB7" w:rsidRPr="00F94E32" w:rsidRDefault="00042BB7" w:rsidP="00042BB7">
      <w:pPr>
        <w:ind w:firstLine="567"/>
        <w:jc w:val="both"/>
        <w:rPr>
          <w:lang w:eastAsia="en-US"/>
        </w:rPr>
      </w:pPr>
      <w:r w:rsidRPr="00F94E32">
        <w:rPr>
          <w:lang w:eastAsia="en-US"/>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РФ и со служебным контрактом.</w:t>
      </w:r>
    </w:p>
    <w:p w:rsidR="00042BB7" w:rsidRPr="00F94E32" w:rsidRDefault="00042BB7" w:rsidP="00042BB7">
      <w:pPr>
        <w:ind w:firstLine="567"/>
        <w:jc w:val="both"/>
        <w:rPr>
          <w:lang w:eastAsia="en-US"/>
        </w:rPr>
      </w:pPr>
      <w:r w:rsidRPr="00F94E32">
        <w:rPr>
          <w:lang w:eastAsia="en-US"/>
        </w:rPr>
        <w:t>получать в установленном порядке информацию и материалы, необходимые для исполнения должностных обязанностей;</w:t>
      </w:r>
    </w:p>
    <w:p w:rsidR="00042BB7" w:rsidRPr="00F94E32" w:rsidRDefault="00042BB7" w:rsidP="00042BB7">
      <w:pPr>
        <w:ind w:firstLine="567"/>
        <w:jc w:val="both"/>
        <w:rPr>
          <w:lang w:eastAsia="en-US"/>
        </w:rPr>
      </w:pPr>
      <w:r w:rsidRPr="00F94E32">
        <w:rPr>
          <w:lang w:eastAsia="en-US"/>
        </w:rPr>
        <w:lastRenderedPageBreak/>
        <w:t>ознакомление с отзывами о его профессиональной служебной деятельности и другими документами до внесения их в личное дело, материалами личного дела;</w:t>
      </w:r>
    </w:p>
    <w:p w:rsidR="00042BB7" w:rsidRPr="00F94E32" w:rsidRDefault="00042BB7" w:rsidP="00042BB7">
      <w:pPr>
        <w:ind w:firstLine="567"/>
        <w:jc w:val="both"/>
        <w:rPr>
          <w:lang w:eastAsia="en-US"/>
        </w:rPr>
      </w:pPr>
      <w:r w:rsidRPr="00F94E32">
        <w:rPr>
          <w:lang w:eastAsia="en-US"/>
        </w:rPr>
        <w:t>защиту сведений о гражданском служащем;</w:t>
      </w:r>
    </w:p>
    <w:p w:rsidR="00042BB7" w:rsidRPr="00F94E32" w:rsidRDefault="00042BB7" w:rsidP="00042BB7">
      <w:pPr>
        <w:ind w:firstLine="567"/>
        <w:jc w:val="both"/>
        <w:rPr>
          <w:lang w:eastAsia="en-US"/>
        </w:rPr>
      </w:pPr>
      <w:r w:rsidRPr="00F94E32">
        <w:rPr>
          <w:lang w:eastAsia="en-US"/>
        </w:rPr>
        <w:t>должностной рост на конкурсной основе;</w:t>
      </w:r>
    </w:p>
    <w:p w:rsidR="00042BB7" w:rsidRPr="00F94E32" w:rsidRDefault="00042BB7" w:rsidP="00042BB7">
      <w:pPr>
        <w:ind w:firstLine="567"/>
        <w:jc w:val="both"/>
        <w:rPr>
          <w:lang w:eastAsia="en-US"/>
        </w:rPr>
      </w:pPr>
      <w:r w:rsidRPr="00F94E32">
        <w:rPr>
          <w:lang w:eastAsia="en-US"/>
        </w:rPr>
        <w:t>профессиональную переподготовку, повышение квалификации и стажировку в порядке, установленном Федеральным законом от 27 июля 2004 г. № 79-ФЗ "О государственной гражданской службе Российской Федерации".</w:t>
      </w:r>
    </w:p>
    <w:p w:rsidR="00042BB7" w:rsidRPr="00F94E32" w:rsidRDefault="00042BB7" w:rsidP="00042BB7">
      <w:pPr>
        <w:ind w:firstLine="567"/>
        <w:jc w:val="both"/>
        <w:rPr>
          <w:lang w:eastAsia="en-US"/>
        </w:rPr>
      </w:pPr>
      <w:r w:rsidRPr="00F94E32">
        <w:rPr>
          <w:lang w:eastAsia="en-US"/>
        </w:rPr>
        <w:t>членство в профессиональном союзе;</w:t>
      </w:r>
    </w:p>
    <w:p w:rsidR="00042BB7" w:rsidRPr="00F94E32" w:rsidRDefault="00042BB7" w:rsidP="00042BB7">
      <w:pPr>
        <w:ind w:firstLine="567"/>
        <w:jc w:val="both"/>
        <w:rPr>
          <w:lang w:eastAsia="en-US"/>
        </w:rPr>
      </w:pPr>
      <w:r w:rsidRPr="00F94E32">
        <w:rPr>
          <w:lang w:eastAsia="en-US"/>
        </w:rPr>
        <w:t>рассмотрение индивидуальных служебных споров в соответствии с федеральными законами;</w:t>
      </w:r>
    </w:p>
    <w:p w:rsidR="00042BB7" w:rsidRPr="00F94E32" w:rsidRDefault="00042BB7" w:rsidP="00042BB7">
      <w:pPr>
        <w:ind w:firstLine="567"/>
        <w:jc w:val="both"/>
        <w:rPr>
          <w:lang w:eastAsia="en-US"/>
        </w:rPr>
      </w:pPr>
      <w:r w:rsidRPr="00F94E32">
        <w:rPr>
          <w:lang w:eastAsia="en-US"/>
        </w:rPr>
        <w:t>проведение по его заявлению служебных проверок;</w:t>
      </w:r>
    </w:p>
    <w:p w:rsidR="00042BB7" w:rsidRPr="00F94E32" w:rsidRDefault="00042BB7" w:rsidP="00042BB7">
      <w:pPr>
        <w:ind w:firstLine="567"/>
        <w:jc w:val="both"/>
        <w:rPr>
          <w:lang w:eastAsia="en-US"/>
        </w:rPr>
      </w:pPr>
      <w:r w:rsidRPr="00F94E32">
        <w:rPr>
          <w:lang w:eastAsia="en-US"/>
        </w:rPr>
        <w:t>защиту своих прав и законных интересов на гражданской службе, включая обжалование в суд их нарушение;</w:t>
      </w:r>
    </w:p>
    <w:p w:rsidR="00042BB7" w:rsidRPr="00F94E32" w:rsidRDefault="00042BB7" w:rsidP="00042BB7">
      <w:pPr>
        <w:ind w:firstLine="567"/>
        <w:jc w:val="both"/>
        <w:rPr>
          <w:lang w:eastAsia="en-US"/>
        </w:rPr>
      </w:pPr>
      <w:r w:rsidRPr="00F94E32">
        <w:rPr>
          <w:lang w:eastAsia="en-US"/>
        </w:rPr>
        <w:t>медицинское страхование в соответствии с федеральными законами о медицинском страховании государственных  служащих РФ;</w:t>
      </w:r>
    </w:p>
    <w:p w:rsidR="00042BB7" w:rsidRPr="00F94E32" w:rsidRDefault="00042BB7" w:rsidP="00042BB7">
      <w:pPr>
        <w:ind w:firstLine="567"/>
        <w:jc w:val="both"/>
        <w:rPr>
          <w:lang w:eastAsia="en-US"/>
        </w:rPr>
      </w:pPr>
      <w:r w:rsidRPr="00F94E32">
        <w:rPr>
          <w:lang w:eastAsia="en-US"/>
        </w:rPr>
        <w:t>государственную защиту своих жизни и здоровья; жизни и здоровья членов и здоровья членов семьи, а также принадлежащего ему имущества;</w:t>
      </w:r>
    </w:p>
    <w:p w:rsidR="00042BB7" w:rsidRPr="00F94E32" w:rsidRDefault="00042BB7" w:rsidP="00042BB7">
      <w:pPr>
        <w:ind w:firstLine="567"/>
        <w:jc w:val="both"/>
        <w:rPr>
          <w:lang w:eastAsia="en-US"/>
        </w:rPr>
      </w:pPr>
      <w:r w:rsidRPr="00F94E32">
        <w:rPr>
          <w:lang w:eastAsia="en-US"/>
        </w:rPr>
        <w:t>государственное пенсионное обеспечение в соответствии с федеральным законом.</w:t>
      </w:r>
    </w:p>
    <w:p w:rsidR="00042BB7" w:rsidRPr="00F94E32" w:rsidRDefault="00042BB7" w:rsidP="00042BB7">
      <w:pPr>
        <w:ind w:firstLine="567"/>
        <w:jc w:val="both"/>
        <w:rPr>
          <w:lang w:eastAsia="en-US"/>
        </w:rPr>
      </w:pPr>
      <w:r w:rsidRPr="00F94E32">
        <w:rPr>
          <w:spacing w:val="-9"/>
          <w:lang w:eastAsia="en-US"/>
        </w:rPr>
        <w:t xml:space="preserve">Вносить начальнику отдела и руководству инспекции предложения по совершенствованию работы отдела, инспекции. </w:t>
      </w:r>
      <w:r w:rsidRPr="00F94E32">
        <w:rPr>
          <w:lang w:eastAsia="en-US"/>
        </w:rPr>
        <w:t>Информировать вышестоящего руководителя для принятия им соответствующего решения.</w:t>
      </w:r>
    </w:p>
    <w:p w:rsidR="00042BB7" w:rsidRPr="00F94E32" w:rsidRDefault="00042BB7" w:rsidP="00042BB7">
      <w:pPr>
        <w:autoSpaceDE w:val="0"/>
        <w:autoSpaceDN w:val="0"/>
        <w:adjustRightInd w:val="0"/>
        <w:ind w:firstLine="567"/>
        <w:jc w:val="both"/>
      </w:pPr>
      <w:r w:rsidRPr="00F94E32">
        <w:rPr>
          <w:spacing w:val="-9"/>
        </w:rPr>
        <w:t>Получать в установленном порядке от структурных подразделений Инспекции необходимые материалы и информацию по вопросам, входящим в компетенцию Отдела. З</w:t>
      </w:r>
      <w:r w:rsidRPr="00F94E32">
        <w:t>апрашивать и получать в установленном порядке от отделов инспекции необходимые материалы для выполнения возложенных на него задач.</w:t>
      </w:r>
    </w:p>
    <w:p w:rsidR="00042BB7" w:rsidRPr="00F94E32" w:rsidRDefault="00042BB7" w:rsidP="00042BB7">
      <w:pPr>
        <w:widowControl w:val="0"/>
        <w:autoSpaceDE w:val="0"/>
        <w:autoSpaceDN w:val="0"/>
        <w:ind w:firstLine="540"/>
        <w:jc w:val="both"/>
      </w:pPr>
      <w:r w:rsidRPr="00F94E32">
        <w:t xml:space="preserve">10. Главный специалист-эксперт отдела финансового обеспечения осуществляет иные права и исполняет иные обязанности, предусмотренные законодательством Российской Федерации, </w:t>
      </w:r>
      <w:hyperlink r:id="rId156"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w:t>
      </w:r>
    </w:p>
    <w:p w:rsidR="00042BB7" w:rsidRPr="00F94E32" w:rsidRDefault="00042BB7" w:rsidP="00042BB7">
      <w:pPr>
        <w:widowControl w:val="0"/>
        <w:autoSpaceDE w:val="0"/>
        <w:autoSpaceDN w:val="0"/>
        <w:ind w:firstLine="540"/>
        <w:jc w:val="both"/>
      </w:pPr>
      <w:r w:rsidRPr="00F94E32">
        <w:t>11. Главный специалист отдела финансового обеспечения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autoSpaceDE w:val="0"/>
        <w:autoSpaceDN w:val="0"/>
        <w:adjustRightInd w:val="0"/>
        <w:ind w:firstLine="540"/>
        <w:jc w:val="both"/>
        <w:rPr>
          <w:color w:val="000000"/>
        </w:rPr>
      </w:pPr>
      <w:r w:rsidRPr="00F94E32">
        <w:rPr>
          <w:color w:val="000000"/>
        </w:rPr>
        <w:t>- за несвоевременное исполнение приказов ФНС России, Управления ФНС РФ по РС (Я) и МРИ ФНС РФ № 5 по РС (Я);</w:t>
      </w:r>
    </w:p>
    <w:p w:rsidR="00042BB7" w:rsidRPr="00F94E32" w:rsidRDefault="00042BB7" w:rsidP="00042BB7">
      <w:pPr>
        <w:autoSpaceDE w:val="0"/>
        <w:autoSpaceDN w:val="0"/>
        <w:adjustRightInd w:val="0"/>
        <w:ind w:firstLine="540"/>
        <w:jc w:val="both"/>
        <w:rPr>
          <w:color w:val="000000"/>
        </w:rPr>
      </w:pPr>
      <w:r w:rsidRPr="00F94E32">
        <w:rPr>
          <w:color w:val="000000"/>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autoSpaceDE w:val="0"/>
        <w:autoSpaceDN w:val="0"/>
        <w:adjustRightInd w:val="0"/>
        <w:ind w:firstLine="540"/>
        <w:jc w:val="both"/>
        <w:rPr>
          <w:color w:val="000000"/>
        </w:rPr>
      </w:pPr>
      <w:r w:rsidRPr="00F94E32">
        <w:rPr>
          <w:color w:val="000000"/>
        </w:rPr>
        <w:t>- за ненадлежащее исполнение своих обязанностей;</w:t>
      </w:r>
    </w:p>
    <w:p w:rsidR="00042BB7" w:rsidRPr="00F94E32" w:rsidRDefault="00042BB7" w:rsidP="00042BB7">
      <w:pPr>
        <w:autoSpaceDE w:val="0"/>
        <w:autoSpaceDN w:val="0"/>
        <w:adjustRightInd w:val="0"/>
        <w:ind w:firstLine="540"/>
        <w:jc w:val="both"/>
        <w:rPr>
          <w:color w:val="000000"/>
        </w:rPr>
      </w:pPr>
      <w:r w:rsidRPr="00F94E32">
        <w:rPr>
          <w:color w:val="000000"/>
        </w:rPr>
        <w:t>- за утрату служебного удостоверения;</w:t>
      </w:r>
    </w:p>
    <w:p w:rsidR="00042BB7" w:rsidRPr="00F94E32" w:rsidRDefault="00042BB7" w:rsidP="00042BB7">
      <w:pPr>
        <w:autoSpaceDE w:val="0"/>
        <w:autoSpaceDN w:val="0"/>
        <w:adjustRightInd w:val="0"/>
        <w:ind w:firstLine="540"/>
        <w:jc w:val="both"/>
        <w:rPr>
          <w:color w:val="000000"/>
        </w:rPr>
      </w:pPr>
      <w:r w:rsidRPr="00F94E32">
        <w:rPr>
          <w:color w:val="000000"/>
        </w:rPr>
        <w:t>- за утрату и порчу имущества инспекции;</w:t>
      </w:r>
    </w:p>
    <w:p w:rsidR="00042BB7" w:rsidRPr="00F94E32" w:rsidRDefault="00042BB7" w:rsidP="00042BB7">
      <w:pPr>
        <w:autoSpaceDE w:val="0"/>
        <w:autoSpaceDN w:val="0"/>
        <w:adjustRightInd w:val="0"/>
        <w:ind w:firstLine="540"/>
        <w:jc w:val="both"/>
        <w:rPr>
          <w:color w:val="000000"/>
        </w:rPr>
      </w:pPr>
      <w:r w:rsidRPr="00F94E32">
        <w:rPr>
          <w:color w:val="000000"/>
        </w:rPr>
        <w:t>- за халатность, повлекшей за собой материальный или моральный ущерб Инспекции;</w:t>
      </w:r>
    </w:p>
    <w:p w:rsidR="00042BB7" w:rsidRPr="00F94E32" w:rsidRDefault="00042BB7" w:rsidP="00042BB7">
      <w:pPr>
        <w:autoSpaceDE w:val="0"/>
        <w:autoSpaceDN w:val="0"/>
        <w:adjustRightInd w:val="0"/>
        <w:ind w:firstLine="540"/>
        <w:jc w:val="both"/>
        <w:rPr>
          <w:color w:val="000000"/>
        </w:rPr>
      </w:pPr>
      <w:r w:rsidRPr="00F94E32">
        <w:rPr>
          <w:color w:val="000000"/>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autoSpaceDE w:val="0"/>
        <w:autoSpaceDN w:val="0"/>
        <w:adjustRightInd w:val="0"/>
        <w:ind w:firstLine="540"/>
        <w:jc w:val="both"/>
        <w:rPr>
          <w:color w:val="000000"/>
        </w:rPr>
      </w:pPr>
      <w:r w:rsidRPr="00F94E32">
        <w:rPr>
          <w:color w:val="000000"/>
        </w:rPr>
        <w:t>- за несоблюдение трудового распорядка.</w:t>
      </w:r>
    </w:p>
    <w:p w:rsidR="00042BB7" w:rsidRPr="00F94E32" w:rsidRDefault="00042BB7" w:rsidP="00042BB7">
      <w:pPr>
        <w:autoSpaceDE w:val="0"/>
        <w:autoSpaceDN w:val="0"/>
        <w:adjustRightInd w:val="0"/>
        <w:ind w:firstLine="540"/>
        <w:jc w:val="both"/>
        <w:rPr>
          <w:color w:val="000000"/>
        </w:rPr>
      </w:pPr>
      <w:r w:rsidRPr="00F94E32">
        <w:rPr>
          <w:color w:val="000000"/>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autoSpaceDE w:val="0"/>
        <w:autoSpaceDN w:val="0"/>
        <w:adjustRightInd w:val="0"/>
        <w:ind w:firstLine="540"/>
        <w:jc w:val="both"/>
        <w:rPr>
          <w:color w:val="000000"/>
        </w:rPr>
      </w:pPr>
      <w:r w:rsidRPr="00F94E32">
        <w:rPr>
          <w:color w:val="000000"/>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autoSpaceDE w:val="0"/>
        <w:autoSpaceDN w:val="0"/>
        <w:adjustRightInd w:val="0"/>
        <w:ind w:firstLine="540"/>
        <w:jc w:val="both"/>
        <w:rPr>
          <w:color w:val="000000"/>
        </w:rPr>
      </w:pPr>
      <w:r w:rsidRPr="00F94E32">
        <w:rPr>
          <w:color w:val="000000"/>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autoSpaceDE w:val="0"/>
        <w:autoSpaceDN w:val="0"/>
        <w:adjustRightInd w:val="0"/>
        <w:ind w:firstLine="540"/>
        <w:jc w:val="both"/>
        <w:rPr>
          <w:color w:val="000000"/>
        </w:rPr>
      </w:pPr>
      <w:r w:rsidRPr="00F94E32">
        <w:rPr>
          <w:color w:val="000000"/>
        </w:rPr>
        <w:t>- за совершение коррупционных правонарушений подчиненными ему сотрудниками отдела.</w:t>
      </w:r>
    </w:p>
    <w:p w:rsidR="00042BB7" w:rsidRPr="00F94E32" w:rsidRDefault="00042BB7" w:rsidP="00042BB7">
      <w:pPr>
        <w:autoSpaceDE w:val="0"/>
        <w:autoSpaceDN w:val="0"/>
        <w:adjustRightInd w:val="0"/>
        <w:ind w:firstLine="540"/>
        <w:jc w:val="both"/>
        <w:rPr>
          <w:color w:val="000000"/>
        </w:rPr>
      </w:pPr>
      <w:r w:rsidRPr="00F94E32">
        <w:rPr>
          <w:color w:val="000000"/>
        </w:rPr>
        <w:lastRenderedPageBreak/>
        <w:t>- за несоблюдение требований по информационной безопасности.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ind w:firstLine="540"/>
        <w:jc w:val="both"/>
        <w:rPr>
          <w:color w:val="FFC000"/>
        </w:rPr>
      </w:pPr>
    </w:p>
    <w:p w:rsidR="00042BB7" w:rsidRPr="00F94E32" w:rsidRDefault="00042BB7" w:rsidP="00042BB7">
      <w:pPr>
        <w:widowControl w:val="0"/>
        <w:autoSpaceDE w:val="0"/>
        <w:autoSpaceDN w:val="0"/>
        <w:jc w:val="center"/>
        <w:outlineLvl w:val="1"/>
      </w:pPr>
      <w:r w:rsidRPr="00F94E32">
        <w:t xml:space="preserve">IV. Перечень вопросов, по которым главный специалист-эксперт отдела </w:t>
      </w:r>
    </w:p>
    <w:p w:rsidR="00042BB7" w:rsidRPr="00F94E32" w:rsidRDefault="00042BB7" w:rsidP="00042BB7">
      <w:pPr>
        <w:widowControl w:val="0"/>
        <w:autoSpaceDE w:val="0"/>
        <w:autoSpaceDN w:val="0"/>
        <w:jc w:val="center"/>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pPr>
      <w:r w:rsidRPr="00F94E32">
        <w:t>и иные решения</w:t>
      </w:r>
    </w:p>
    <w:p w:rsidR="00042BB7" w:rsidRPr="00F94E32" w:rsidRDefault="00042BB7" w:rsidP="00042BB7">
      <w:pPr>
        <w:widowControl w:val="0"/>
        <w:autoSpaceDE w:val="0"/>
        <w:autoSpaceDN w:val="0"/>
        <w:jc w:val="center"/>
      </w:pPr>
    </w:p>
    <w:p w:rsidR="00042BB7" w:rsidRPr="00F94E32" w:rsidRDefault="00042BB7" w:rsidP="00042BB7">
      <w:pPr>
        <w:jc w:val="both"/>
      </w:pPr>
      <w:r w:rsidRPr="00F94E32">
        <w:t xml:space="preserve">        12. При исполнении служебных обязанностей главный специалист-эксперт отдела вправе и обязан самостоятельно принимать решения по вопросам: обеспечении организации бухгалтерского, хозяйственного и налогового учета и контроля за рациональным и экономным использованием трудовых, материальных и финансовых ресурсов, сохранностью государственной собственности.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 xml:space="preserve">V. Перечень вопросов, по которым главный специалист-эксперт отдела </w:t>
      </w:r>
    </w:p>
    <w:p w:rsidR="00042BB7" w:rsidRPr="00F94E32" w:rsidRDefault="00042BB7" w:rsidP="00042BB7">
      <w:pPr>
        <w:widowControl w:val="0"/>
        <w:autoSpaceDE w:val="0"/>
        <w:autoSpaceDN w:val="0"/>
        <w:jc w:val="center"/>
      </w:pPr>
      <w:r w:rsidRPr="00F94E32">
        <w:t>вправе или обязан участвовать при подготовке проектов нормативных правовых актов и (или) проектов управленческих и иных решений</w:t>
      </w:r>
    </w:p>
    <w:p w:rsidR="00042BB7" w:rsidRPr="00F94E32" w:rsidRDefault="00042BB7" w:rsidP="00042BB7">
      <w:pPr>
        <w:widowControl w:val="0"/>
        <w:autoSpaceDE w:val="0"/>
        <w:autoSpaceDN w:val="0"/>
        <w:jc w:val="center"/>
      </w:pPr>
    </w:p>
    <w:p w:rsidR="00042BB7" w:rsidRPr="00F94E32" w:rsidRDefault="00042BB7" w:rsidP="00042BB7">
      <w:pPr>
        <w:shd w:val="clear" w:color="auto" w:fill="FFFFFF"/>
        <w:tabs>
          <w:tab w:val="left" w:pos="9498"/>
        </w:tabs>
        <w:spacing w:before="10" w:line="274" w:lineRule="exact"/>
        <w:jc w:val="both"/>
      </w:pPr>
      <w:r w:rsidRPr="00F94E32">
        <w:t xml:space="preserve">         13. Главный специалист-эксперт отдела финансового обеспечения в соответствии со своей компетенцией </w:t>
      </w:r>
      <w:r w:rsidRPr="00F94E32">
        <w:rPr>
          <w:spacing w:val="7"/>
        </w:rPr>
        <w:t xml:space="preserve">принимает участие в подготовке </w:t>
      </w:r>
      <w:r w:rsidRPr="00F94E32">
        <w:t>нормативных правовых актов и (или) проектов управленческих, иных решений в части организационного обеспечения подготовки соответствующих документов по вопросам, относящихся к финансовому обеспечению Инспекции, по вопросам назначения и освобождения гражданских служащих отдела и иным вопросам финансовой работы отдела.</w:t>
      </w:r>
    </w:p>
    <w:p w:rsidR="00042BB7" w:rsidRPr="00F94E32" w:rsidRDefault="00042BB7" w:rsidP="00042BB7">
      <w:pPr>
        <w:ind w:firstLine="720"/>
        <w:jc w:val="both"/>
      </w:pPr>
    </w:p>
    <w:p w:rsidR="00042BB7" w:rsidRPr="00F94E32" w:rsidRDefault="00042BB7" w:rsidP="00042BB7">
      <w:pPr>
        <w:jc w:val="both"/>
      </w:pPr>
      <w:r w:rsidRPr="00F94E32">
        <w:t xml:space="preserve">         14. Главный специалист-эксперт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w:t>
      </w:r>
    </w:p>
    <w:p w:rsidR="00042BB7" w:rsidRPr="00F94E32" w:rsidRDefault="00042BB7" w:rsidP="00042BB7">
      <w:pPr>
        <w:widowControl w:val="0"/>
        <w:autoSpaceDE w:val="0"/>
        <w:autoSpaceDN w:val="0"/>
        <w:jc w:val="center"/>
      </w:pPr>
      <w:r w:rsidRPr="00F94E32">
        <w:t>проектов управленческих и иных решений, порядок</w:t>
      </w:r>
    </w:p>
    <w:p w:rsidR="00042BB7" w:rsidRPr="00F94E32" w:rsidRDefault="00042BB7" w:rsidP="00042BB7">
      <w:pPr>
        <w:widowControl w:val="0"/>
        <w:autoSpaceDE w:val="0"/>
        <w:autoSpaceDN w:val="0"/>
        <w:jc w:val="center"/>
      </w:pPr>
      <w:r w:rsidRPr="00F94E32">
        <w:t>согласования и принятия данных решений</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15. В соответствии со своими должностными обязанностями главный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spacing w:after="200" w:line="276" w:lineRule="auto"/>
        <w:ind w:firstLine="720"/>
        <w:jc w:val="both"/>
        <w:rPr>
          <w:lang w:eastAsia="en-US"/>
        </w:rPr>
      </w:pPr>
      <w:r w:rsidRPr="00F94E32">
        <w:rPr>
          <w:lang w:eastAsia="en-US"/>
        </w:rPr>
        <w:t>Подготовка проектов  документов осуществляется в соответствии с требованиями Инструкции по документационному обеспечению Инспекции.</w:t>
      </w: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 xml:space="preserve">16. Взаимодействие главного специалиста-эксперта отдела финансового обеспечения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7" w:history="1">
        <w:r w:rsidRPr="00F94E32">
          <w:rPr>
            <w:color w:val="0000FF"/>
          </w:rPr>
          <w:t>общих принципов</w:t>
        </w:r>
      </w:hyperlink>
      <w:r w:rsidRPr="00F94E32">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58" w:history="1">
        <w:r w:rsidRPr="00F94E32">
          <w:rPr>
            <w:color w:val="0000FF"/>
          </w:rPr>
          <w:t>статьей 18</w:t>
        </w:r>
      </w:hyperlink>
      <w:r w:rsidRPr="00F94E32">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lastRenderedPageBreak/>
        <w:t>VIII. Перечень государственных услуг, оказываемых</w:t>
      </w:r>
    </w:p>
    <w:p w:rsidR="00042BB7" w:rsidRPr="00F94E32" w:rsidRDefault="00042BB7" w:rsidP="00042BB7">
      <w:pPr>
        <w:widowControl w:val="0"/>
        <w:autoSpaceDE w:val="0"/>
        <w:autoSpaceDN w:val="0"/>
        <w:jc w:val="center"/>
      </w:pPr>
      <w:r w:rsidRPr="00F94E32">
        <w:t>гражданам и организациям в соответствии с административным</w:t>
      </w:r>
    </w:p>
    <w:p w:rsidR="00042BB7" w:rsidRPr="00F94E32" w:rsidRDefault="00042BB7" w:rsidP="00042BB7">
      <w:pPr>
        <w:widowControl w:val="0"/>
        <w:autoSpaceDE w:val="0"/>
        <w:autoSpaceDN w:val="0"/>
        <w:jc w:val="center"/>
      </w:pPr>
      <w:r w:rsidRPr="00F94E32">
        <w:t>регламентом Федеральной налоговой службы</w:t>
      </w:r>
    </w:p>
    <w:p w:rsidR="00042BB7" w:rsidRPr="00F94E32" w:rsidRDefault="00042BB7" w:rsidP="00042BB7">
      <w:pPr>
        <w:widowControl w:val="0"/>
        <w:autoSpaceDE w:val="0"/>
        <w:autoSpaceDN w:val="0"/>
        <w:jc w:val="both"/>
      </w:pPr>
    </w:p>
    <w:p w:rsidR="00042BB7" w:rsidRPr="00F94E32" w:rsidRDefault="00042BB7" w:rsidP="00042BB7">
      <w:pPr>
        <w:shd w:val="clear" w:color="auto" w:fill="FFFFFF"/>
        <w:tabs>
          <w:tab w:val="left" w:pos="9498"/>
        </w:tabs>
        <w:spacing w:before="274" w:line="276" w:lineRule="exact"/>
        <w:ind w:left="29" w:firstLine="680"/>
        <w:jc w:val="both"/>
      </w:pPr>
      <w:r w:rsidRPr="00F94E32">
        <w:t xml:space="preserve">17. </w:t>
      </w:r>
      <w:r w:rsidRPr="00F94E32">
        <w:rPr>
          <w:spacing w:val="-1"/>
        </w:rPr>
        <w:t xml:space="preserve">В соответствии с замещаемой государственной гражданской должностью и в пределах </w:t>
      </w:r>
      <w:r w:rsidRPr="00F94E32">
        <w:rPr>
          <w:spacing w:val="1"/>
        </w:rPr>
        <w:t xml:space="preserve">функциональной компетенции главный специалист-эксперт отдела </w:t>
      </w:r>
      <w:r w:rsidRPr="00F94E32">
        <w:rPr>
          <w:spacing w:val="6"/>
        </w:rPr>
        <w:t xml:space="preserve">Инспекции </w:t>
      </w:r>
      <w:r w:rsidRPr="00F94E32">
        <w:rPr>
          <w:spacing w:val="1"/>
        </w:rPr>
        <w:t xml:space="preserve">осуществляет организационное обеспечение </w:t>
      </w:r>
      <w:r w:rsidRPr="00F94E32">
        <w:t>оказания следующих видов государственных услуг:</w:t>
      </w:r>
    </w:p>
    <w:p w:rsidR="00042BB7" w:rsidRPr="00F94E32" w:rsidRDefault="00042BB7" w:rsidP="00042BB7">
      <w:pPr>
        <w:shd w:val="clear" w:color="auto" w:fill="FFFFFF"/>
        <w:tabs>
          <w:tab w:val="left" w:pos="9498"/>
        </w:tabs>
        <w:spacing w:before="2" w:line="274" w:lineRule="exact"/>
        <w:ind w:left="29"/>
        <w:jc w:val="both"/>
      </w:pPr>
      <w:r w:rsidRPr="00F94E32">
        <w:t>- оказание консультаций по вопросам, относящимся к деятельности отдела.</w:t>
      </w:r>
    </w:p>
    <w:p w:rsidR="00042BB7" w:rsidRPr="00F94E32" w:rsidRDefault="00042BB7" w:rsidP="00042BB7">
      <w:pPr>
        <w:shd w:val="clear" w:color="auto" w:fill="FFFFFF"/>
        <w:tabs>
          <w:tab w:val="left" w:pos="9498"/>
        </w:tabs>
        <w:spacing w:before="2" w:line="274" w:lineRule="exact"/>
        <w:ind w:left="29"/>
        <w:jc w:val="both"/>
      </w:pPr>
    </w:p>
    <w:p w:rsidR="00042BB7" w:rsidRPr="00F94E32" w:rsidRDefault="00042BB7" w:rsidP="00042BB7">
      <w:pPr>
        <w:shd w:val="clear" w:color="auto" w:fill="FFFFFF"/>
        <w:tabs>
          <w:tab w:val="left" w:pos="9498"/>
        </w:tabs>
        <w:spacing w:before="2" w:line="274" w:lineRule="exact"/>
        <w:ind w:left="29"/>
        <w:jc w:val="both"/>
      </w:pPr>
    </w:p>
    <w:p w:rsidR="00042BB7" w:rsidRPr="00F94E32" w:rsidRDefault="00042BB7" w:rsidP="00042BB7">
      <w:pPr>
        <w:widowControl w:val="0"/>
        <w:autoSpaceDE w:val="0"/>
        <w:autoSpaceDN w:val="0"/>
        <w:ind w:firstLine="540"/>
        <w:jc w:val="center"/>
      </w:pPr>
      <w:r w:rsidRPr="00F94E32">
        <w:t>IX. Показатели эффективности и результативности</w:t>
      </w:r>
    </w:p>
    <w:p w:rsidR="00042BB7" w:rsidRPr="00F94E32" w:rsidRDefault="00042BB7" w:rsidP="00042BB7">
      <w:pPr>
        <w:widowControl w:val="0"/>
        <w:autoSpaceDE w:val="0"/>
        <w:autoSpaceDN w:val="0"/>
        <w:jc w:val="center"/>
      </w:pPr>
      <w:r w:rsidRPr="00F94E32">
        <w:t>профессиональной служебной деятельности</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39"/>
        <w:jc w:val="both"/>
      </w:pPr>
      <w:r w:rsidRPr="00F94E32">
        <w:t>19. Эффективность и результативность профессиональной служебной деятельности главный специалист-эксперт отдела финансового обеспечения оценивается по следующим показателям:</w:t>
      </w:r>
    </w:p>
    <w:p w:rsidR="00042BB7" w:rsidRPr="00F94E32" w:rsidRDefault="00042BB7" w:rsidP="00042BB7">
      <w:pPr>
        <w:widowControl w:val="0"/>
        <w:autoSpaceDE w:val="0"/>
        <w:autoSpaceDN w:val="0"/>
        <w:ind w:firstLine="539"/>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своевременности и оперативности выполнения поручений;</w:t>
      </w:r>
    </w:p>
    <w:p w:rsidR="00042BB7" w:rsidRPr="00F94E32" w:rsidRDefault="00042BB7" w:rsidP="00042BB7">
      <w:pPr>
        <w:widowControl w:val="0"/>
        <w:autoSpaceDE w:val="0"/>
        <w:autoSpaceDN w:val="0"/>
        <w:ind w:firstLine="539"/>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ind w:firstLine="539"/>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ind w:firstLine="539"/>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ind w:firstLine="539"/>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ind w:firstLine="539"/>
        <w:jc w:val="both"/>
      </w:pPr>
      <w:r w:rsidRPr="00F94E32">
        <w:t>осознанию ответственности за последствия своих действий, принимаемых решений.</w:t>
      </w:r>
    </w:p>
    <w:p w:rsidR="00042BB7" w:rsidRPr="00F94E32" w:rsidRDefault="00042BB7" w:rsidP="00042BB7"/>
    <w:p w:rsidR="00DD6882" w:rsidRDefault="00DD6882">
      <w:r>
        <w:br w:type="page"/>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lastRenderedPageBreak/>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старшего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старший государственный налоговый инспектор правового отдела относится к старшей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- 11-3-4-095</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shd w:val="clear" w:color="auto" w:fill="FFFFFF"/>
        <w:tabs>
          <w:tab w:val="left" w:pos="9498"/>
        </w:tabs>
        <w:ind w:left="29" w:firstLine="538"/>
        <w:jc w:val="both"/>
      </w:pPr>
      <w:r w:rsidRPr="00F94E32">
        <w:t>5. Старший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старшего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Налоговый кодекс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159" w:history="1">
        <w:r w:rsidR="00042BB7" w:rsidRPr="00F94E32">
          <w:rPr>
            <w:color w:val="0000FF"/>
          </w:rPr>
          <w:t>Кодекс</w:t>
        </w:r>
      </w:hyperlink>
      <w:r w:rsidR="00042BB7" w:rsidRPr="00F94E32">
        <w:t xml:space="preserve"> Российской Федерации об административных правонарушениях</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Уголовно-процессуальный кодекс Российской Федерации;</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Уголовный кодекс Российской Федерации (</w:t>
      </w:r>
      <w:hyperlink r:id="rId160" w:history="1">
        <w:r w:rsidRPr="00F94E32">
          <w:rPr>
            <w:color w:val="0000FF"/>
          </w:rPr>
          <w:t>статьи 198</w:t>
        </w:r>
      </w:hyperlink>
      <w:r w:rsidRPr="00F94E32">
        <w:t xml:space="preserve"> - </w:t>
      </w:r>
      <w:hyperlink r:id="rId161" w:history="1">
        <w:r w:rsidRPr="00F94E32">
          <w:rPr>
            <w:color w:val="0000FF"/>
          </w:rPr>
          <w:t>199.2</w:t>
        </w:r>
      </w:hyperlink>
      <w:r w:rsidRPr="00F94E32">
        <w:t>).</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Арбитражный процессуальный кодекс;</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Гражданский процессуальный кодекс;</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Кодекс административного производства;</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lastRenderedPageBreak/>
        <w:t xml:space="preserve">Гражданский </w:t>
      </w:r>
      <w:hyperlink r:id="rId162" w:history="1">
        <w:r w:rsidRPr="00F94E32">
          <w:rPr>
            <w:color w:val="0000FF"/>
          </w:rPr>
          <w:t>кодекс</w:t>
        </w:r>
      </w:hyperlink>
      <w:r w:rsidRPr="00F94E32">
        <w:t xml:space="preserve"> Российской Федерации (часть первая)</w:t>
      </w:r>
    </w:p>
    <w:p w:rsidR="00042BB7" w:rsidRPr="00F94E32" w:rsidRDefault="002651F6" w:rsidP="00042BB7">
      <w:pPr>
        <w:pStyle w:val="af4"/>
        <w:numPr>
          <w:ilvl w:val="0"/>
          <w:numId w:val="20"/>
        </w:numPr>
        <w:autoSpaceDE w:val="0"/>
        <w:autoSpaceDN w:val="0"/>
        <w:adjustRightInd w:val="0"/>
        <w:spacing w:after="0" w:line="240" w:lineRule="auto"/>
        <w:jc w:val="both"/>
      </w:pPr>
      <w:hyperlink r:id="rId163" w:history="1">
        <w:r w:rsidR="00042BB7" w:rsidRPr="00F94E32">
          <w:rPr>
            <w:color w:val="0000FF"/>
          </w:rPr>
          <w:t>Закон</w:t>
        </w:r>
      </w:hyperlink>
      <w:r w:rsidR="00042BB7" w:rsidRPr="00F94E32">
        <w:t xml:space="preserve"> Российской Федерации от 21 марта 1991 г. N 943-1 "О налоговых органах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164" w:history="1">
        <w:r w:rsidR="00042BB7" w:rsidRPr="00F94E32">
          <w:rPr>
            <w:color w:val="0000FF"/>
          </w:rPr>
          <w:t>Постановление</w:t>
        </w:r>
      </w:hyperlink>
      <w:r w:rsidR="00042BB7" w:rsidRPr="00F94E32">
        <w:t xml:space="preserve"> Правительства Российской Федерации от 30 сентября 2004 г. N 506 "Об утверждении Положения о Федеральной налоговой службе".</w:t>
      </w:r>
    </w:p>
    <w:p w:rsidR="00042BB7" w:rsidRPr="00F94E32" w:rsidRDefault="002651F6" w:rsidP="00042BB7">
      <w:pPr>
        <w:pStyle w:val="af4"/>
        <w:numPr>
          <w:ilvl w:val="0"/>
          <w:numId w:val="20"/>
        </w:numPr>
        <w:autoSpaceDE w:val="0"/>
        <w:autoSpaceDN w:val="0"/>
        <w:adjustRightInd w:val="0"/>
        <w:spacing w:after="0" w:line="240" w:lineRule="auto"/>
        <w:jc w:val="both"/>
      </w:pPr>
      <w:hyperlink r:id="rId165" w:history="1">
        <w:r w:rsidR="00042BB7" w:rsidRPr="00F94E32">
          <w:rPr>
            <w:color w:val="0000FF"/>
          </w:rPr>
          <w:t>Приказ</w:t>
        </w:r>
      </w:hyperlink>
      <w:r w:rsidR="00042BB7" w:rsidRPr="00F94E32">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 xml:space="preserve">Федеральный </w:t>
      </w:r>
      <w:hyperlink r:id="rId166"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2651F6" w:rsidP="00042BB7">
      <w:pPr>
        <w:pStyle w:val="af4"/>
        <w:numPr>
          <w:ilvl w:val="0"/>
          <w:numId w:val="20"/>
        </w:numPr>
        <w:autoSpaceDE w:val="0"/>
        <w:autoSpaceDN w:val="0"/>
        <w:adjustRightInd w:val="0"/>
        <w:spacing w:after="0" w:line="240" w:lineRule="auto"/>
        <w:jc w:val="both"/>
      </w:pPr>
      <w:hyperlink r:id="rId167" w:history="1">
        <w:r w:rsidR="00042BB7" w:rsidRPr="00F94E32">
          <w:rPr>
            <w:color w:val="0000FF"/>
          </w:rPr>
          <w:t>Инструкция</w:t>
        </w:r>
      </w:hyperlink>
      <w:r w:rsidR="00042BB7" w:rsidRPr="00F94E32">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F94E32" w:rsidRDefault="002651F6" w:rsidP="00042BB7">
      <w:pPr>
        <w:pStyle w:val="af4"/>
        <w:numPr>
          <w:ilvl w:val="0"/>
          <w:numId w:val="20"/>
        </w:numPr>
        <w:autoSpaceDE w:val="0"/>
        <w:autoSpaceDN w:val="0"/>
        <w:adjustRightInd w:val="0"/>
        <w:spacing w:after="0" w:line="240" w:lineRule="auto"/>
        <w:jc w:val="both"/>
      </w:pPr>
      <w:hyperlink r:id="rId168" w:history="1">
        <w:r w:rsidR="00042BB7" w:rsidRPr="00F94E32">
          <w:rPr>
            <w:color w:val="0000FF"/>
          </w:rPr>
          <w:t>Постановление</w:t>
        </w:r>
      </w:hyperlink>
      <w:r w:rsidR="00042BB7"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2651F6" w:rsidP="00042BB7">
      <w:pPr>
        <w:pStyle w:val="af4"/>
        <w:numPr>
          <w:ilvl w:val="0"/>
          <w:numId w:val="20"/>
        </w:numPr>
        <w:autoSpaceDE w:val="0"/>
        <w:autoSpaceDN w:val="0"/>
        <w:adjustRightInd w:val="0"/>
        <w:spacing w:after="0" w:line="240" w:lineRule="auto"/>
        <w:jc w:val="both"/>
      </w:pPr>
      <w:hyperlink r:id="rId169" w:history="1">
        <w:r w:rsidR="00042BB7" w:rsidRPr="00F94E32">
          <w:rPr>
            <w:color w:val="0000FF"/>
          </w:rPr>
          <w:t>Постановление</w:t>
        </w:r>
      </w:hyperlink>
      <w:r w:rsidR="00042BB7"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170" w:history="1">
        <w:r w:rsidR="00042BB7" w:rsidRPr="00F94E32">
          <w:rPr>
            <w:color w:val="0000FF"/>
          </w:rPr>
          <w:t>Постановление</w:t>
        </w:r>
      </w:hyperlink>
      <w:r w:rsidR="00042BB7" w:rsidRPr="00F94E32">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af4"/>
        <w:numPr>
          <w:ilvl w:val="0"/>
          <w:numId w:val="20"/>
        </w:numPr>
        <w:autoSpaceDE w:val="0"/>
        <w:autoSpaceDN w:val="0"/>
        <w:adjustRightInd w:val="0"/>
        <w:spacing w:after="0" w:line="240" w:lineRule="auto"/>
        <w:jc w:val="both"/>
      </w:pPr>
      <w:r w:rsidRPr="00F94E32">
        <w:t xml:space="preserve">Федеральный </w:t>
      </w:r>
      <w:hyperlink r:id="rId171" w:history="1">
        <w:r w:rsidRPr="00F94E32">
          <w:rPr>
            <w:color w:val="0000FF"/>
          </w:rPr>
          <w:t>закон</w:t>
        </w:r>
      </w:hyperlink>
      <w:r w:rsidRPr="00F94E32">
        <w:t xml:space="preserve"> от 2 мая 2005 г. N 59-ФЗ "О порядке рассмотрения обращений граждан Российской Федерации";</w:t>
      </w:r>
    </w:p>
    <w:p w:rsidR="00042BB7" w:rsidRPr="00F94E32" w:rsidRDefault="002651F6" w:rsidP="00042BB7">
      <w:pPr>
        <w:pStyle w:val="af4"/>
        <w:numPr>
          <w:ilvl w:val="0"/>
          <w:numId w:val="20"/>
        </w:numPr>
        <w:autoSpaceDE w:val="0"/>
        <w:autoSpaceDN w:val="0"/>
        <w:adjustRightInd w:val="0"/>
        <w:spacing w:after="0" w:line="240" w:lineRule="auto"/>
        <w:jc w:val="both"/>
      </w:pPr>
      <w:hyperlink r:id="rId172" w:history="1">
        <w:r w:rsidR="00042BB7" w:rsidRPr="00F94E32">
          <w:rPr>
            <w:color w:val="0000FF"/>
          </w:rPr>
          <w:t>Постановление</w:t>
        </w:r>
      </w:hyperlink>
      <w:r w:rsidR="00042BB7" w:rsidRPr="00F94E3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042BB7" w:rsidRPr="00F94E32">
        <w:t>Росатом</w:t>
      </w:r>
      <w:proofErr w:type="spellEnd"/>
      <w:r w:rsidR="00042BB7" w:rsidRPr="00F94E32">
        <w:t>" и ее должностных лиц";</w:t>
      </w:r>
    </w:p>
    <w:p w:rsidR="00042BB7" w:rsidRPr="00F94E32" w:rsidRDefault="002651F6" w:rsidP="00042BB7">
      <w:pPr>
        <w:pStyle w:val="af4"/>
        <w:numPr>
          <w:ilvl w:val="0"/>
          <w:numId w:val="20"/>
        </w:numPr>
        <w:autoSpaceDE w:val="0"/>
        <w:autoSpaceDN w:val="0"/>
        <w:adjustRightInd w:val="0"/>
        <w:spacing w:after="0" w:line="240" w:lineRule="auto"/>
        <w:jc w:val="both"/>
      </w:pPr>
      <w:hyperlink r:id="rId173" w:history="1">
        <w:r w:rsidR="00042BB7" w:rsidRPr="00F94E32">
          <w:rPr>
            <w:color w:val="0000FF"/>
          </w:rPr>
          <w:t>Приказ</w:t>
        </w:r>
      </w:hyperlink>
      <w:r w:rsidR="00042BB7" w:rsidRPr="00F94E32">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1 февраля 2005 г. N 111 "О порядке сдачи </w:t>
      </w:r>
      <w:r w:rsidRPr="00F94E32">
        <w:rPr>
          <w:rFonts w:ascii="Times New Roman" w:hAnsi="Times New Roman" w:cs="Times New Roman"/>
          <w:szCs w:val="24"/>
        </w:rPr>
        <w:lastRenderedPageBreak/>
        <w:t>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w:t>
      </w:r>
      <w:r w:rsidRPr="00F94E32">
        <w:rPr>
          <w:rFonts w:ascii="Times New Roman" w:hAnsi="Times New Roman" w:cs="Times New Roman"/>
          <w:szCs w:val="24"/>
        </w:rPr>
        <w:lastRenderedPageBreak/>
        <w:t>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lastRenderedPageBreak/>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основы бухгалтерского и налогового учета, аудита: сущность, основные задачи, организация ведения;</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организационные основы процедуры банкротства;</w:t>
      </w:r>
    </w:p>
    <w:p w:rsidR="00042BB7" w:rsidRPr="00F94E32" w:rsidRDefault="00042BB7" w:rsidP="00042BB7">
      <w:pPr>
        <w:pStyle w:val="af4"/>
        <w:numPr>
          <w:ilvl w:val="1"/>
          <w:numId w:val="22"/>
        </w:numPr>
        <w:tabs>
          <w:tab w:val="left" w:pos="851"/>
        </w:tabs>
        <w:autoSpaceDE w:val="0"/>
        <w:autoSpaceDN w:val="0"/>
        <w:adjustRightInd w:val="0"/>
        <w:spacing w:after="0" w:line="240" w:lineRule="auto"/>
        <w:ind w:left="851" w:firstLine="0"/>
        <w:jc w:val="both"/>
      </w:pPr>
      <w:r w:rsidRPr="00F94E32">
        <w:t>арбитражная и судебная практика по вопросам несостоятельности (банкротства);</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передовой отечественный и зарубежный опыт валютного регулирования и контроля.</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 xml:space="preserve">знание правоприменительной практики по вопросам, связанных с применением </w:t>
      </w:r>
      <w:hyperlink r:id="rId174" w:history="1">
        <w:r w:rsidRPr="00F94E32">
          <w:rPr>
            <w:color w:val="0000FF"/>
          </w:rPr>
          <w:t>Кодекса</w:t>
        </w:r>
      </w:hyperlink>
      <w:r w:rsidRPr="00F94E32">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принципы, методы, технологии и механизмы осуществления контроля (надзора).</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порядок организации работы по привлечению к уголовной ответственности по налоговым преступлениям;</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lastRenderedPageBreak/>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передовой отечественный и зарубежный опыт в сфере досудебного урегулирования налоговых споров;</w:t>
      </w:r>
    </w:p>
    <w:p w:rsidR="00042BB7" w:rsidRPr="00F94E32" w:rsidRDefault="00042BB7" w:rsidP="00042BB7">
      <w:pPr>
        <w:pStyle w:val="af4"/>
        <w:numPr>
          <w:ilvl w:val="0"/>
          <w:numId w:val="21"/>
        </w:numPr>
        <w:autoSpaceDE w:val="0"/>
        <w:autoSpaceDN w:val="0"/>
        <w:adjustRightInd w:val="0"/>
        <w:spacing w:after="0" w:line="240" w:lineRule="auto"/>
        <w:ind w:left="851" w:firstLine="0"/>
        <w:jc w:val="both"/>
      </w:pPr>
      <w:r w:rsidRPr="00F94E32">
        <w:t>судебная практика в области разрешения налоговых споров.</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совершенствования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признаки государства;</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цели, элементы государственного управления;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модели и концепции государственной службы;</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понятие коррупции, причины ее возникновения и последствия;</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основные направления политики государства в сфере противодействия коррупции;</w:t>
      </w:r>
    </w:p>
    <w:p w:rsidR="00042BB7" w:rsidRPr="00F94E32"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F94E32">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6.5. Наличие функциональных знаний: </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нормы права, нормативного правового акта, правоотношений и их признаки;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проекта нормативного правового акта, инструменты и этапы его разработки;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официального отзыва на проекты нормативных правовых актов: этапы, ключевые принципы и технологии разработки;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классификация моделей государственной политики;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задачи, сроки, ресурсы и инструменты государственной политики;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понятие, процедура рассмотрения обращений граждан.</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технологии и средства обеспечения информационной безопасности;</w:t>
      </w:r>
    </w:p>
    <w:p w:rsidR="00042BB7" w:rsidRPr="00F94E32" w:rsidRDefault="00042BB7" w:rsidP="00042BB7">
      <w:pPr>
        <w:pStyle w:val="af4"/>
        <w:numPr>
          <w:ilvl w:val="0"/>
          <w:numId w:val="27"/>
        </w:numPr>
        <w:tabs>
          <w:tab w:val="left" w:pos="1276"/>
        </w:tabs>
        <w:autoSpaceDE w:val="0"/>
        <w:autoSpaceDN w:val="0"/>
        <w:adjustRightInd w:val="0"/>
        <w:spacing w:after="0" w:line="240" w:lineRule="auto"/>
        <w:ind w:left="851" w:firstLine="0"/>
        <w:jc w:val="both"/>
      </w:pPr>
      <w:r w:rsidRPr="00F94E32">
        <w:t>порядок ведения дел в судах различной инстанции</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6.6. Наличие базовых умений: </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pStyle w:val="ConsPlusNormal"/>
        <w:ind w:left="851"/>
        <w:jc w:val="both"/>
        <w:rPr>
          <w:rFonts w:ascii="Times New Roman" w:hAnsi="Times New Roman" w:cs="Times New Roman"/>
          <w:szCs w:val="24"/>
        </w:rPr>
      </w:pPr>
      <w:r w:rsidRPr="00F94E32">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F94E32" w:rsidRDefault="00042BB7" w:rsidP="00042BB7">
      <w:pPr>
        <w:pStyle w:val="ConsPlusNormal"/>
        <w:ind w:left="567"/>
        <w:jc w:val="both"/>
        <w:rPr>
          <w:rFonts w:ascii="Times New Roman" w:hAnsi="Times New Roman" w:cs="Times New Roman"/>
          <w:szCs w:val="24"/>
        </w:rPr>
      </w:pPr>
      <w:r w:rsidRPr="00F94E32">
        <w:rPr>
          <w:rFonts w:ascii="Times New Roman" w:hAnsi="Times New Roman" w:cs="Times New Roman"/>
          <w:szCs w:val="24"/>
        </w:rPr>
        <w:t xml:space="preserve">6.7. Наличие профессиональных умений: </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экспертиза нормативных правовых актов;</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представлять интересы налогового органа в суде;</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публичное выступление в различных организациях и инстанциях</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анализ и обобщение судебной практики;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F94E32"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F94E32">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F94E32" w:rsidRDefault="00042BB7" w:rsidP="00042BB7">
      <w:pPr>
        <w:pStyle w:val="af4"/>
        <w:numPr>
          <w:ilvl w:val="0"/>
          <w:numId w:val="21"/>
        </w:numPr>
        <w:autoSpaceDE w:val="0"/>
        <w:autoSpaceDN w:val="0"/>
        <w:adjustRightInd w:val="0"/>
        <w:spacing w:after="0" w:line="240" w:lineRule="auto"/>
        <w:ind w:firstLine="131"/>
        <w:jc w:val="both"/>
      </w:pPr>
      <w:r w:rsidRPr="00F94E32">
        <w:t>работа с информационными ресурсами по направлению судебного и досудебного урегулирования споров.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6.8. Наличие функциональных умений: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Знание и ведение в рамках осуществляемых отделом функций информационных ресурсов налоговых органов.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sz w:val="24"/>
          <w:szCs w:val="24"/>
          <w:lang w:val="en-US"/>
        </w:rPr>
        <w:t>Lotus</w:t>
      </w:r>
      <w:r w:rsidRPr="00F94E32">
        <w:rPr>
          <w:sz w:val="24"/>
          <w:szCs w:val="24"/>
        </w:rPr>
        <w:t xml:space="preserve"> </w:t>
      </w:r>
      <w:r w:rsidRPr="00F94E32">
        <w:rPr>
          <w:sz w:val="24"/>
          <w:szCs w:val="24"/>
          <w:lang w:val="en-US"/>
        </w:rPr>
        <w:t>Notes</w:t>
      </w:r>
      <w:r w:rsidRPr="00F94E32">
        <w:rPr>
          <w:sz w:val="24"/>
          <w:szCs w:val="24"/>
        </w:rPr>
        <w:t xml:space="preserve">). </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lastRenderedPageBreak/>
        <w:t>Разработка, рассмотрение и согласование проектов нормативных правовых актов и других документов;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официальных отзывов на проекты нормативных правовых актов;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методических рекомендаций, разъяснений;</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Подготовка аналитических, информационных и других материалов;</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Организация и проведение мониторинга применения законодательства.</w:t>
      </w:r>
    </w:p>
    <w:p w:rsidR="00042BB7" w:rsidRPr="00F94E32"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F94E32">
        <w:rPr>
          <w:sz w:val="24"/>
          <w:szCs w:val="24"/>
        </w:rPr>
        <w:t>Ведение исковой и претензионной работы</w:t>
      </w:r>
    </w:p>
    <w:p w:rsidR="00042BB7" w:rsidRPr="00F94E32" w:rsidRDefault="00042BB7" w:rsidP="00042BB7">
      <w:pPr>
        <w:pStyle w:val="ConsPlusNormal"/>
        <w:tabs>
          <w:tab w:val="left" w:pos="851"/>
        </w:tabs>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старшего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правовой отдел, старший государственный налоговый инспектор правового отдела обязан: </w:t>
      </w:r>
    </w:p>
    <w:p w:rsidR="00042BB7" w:rsidRPr="00F94E32" w:rsidRDefault="00042BB7" w:rsidP="00042BB7">
      <w:pPr>
        <w:numPr>
          <w:ilvl w:val="0"/>
          <w:numId w:val="25"/>
        </w:numPr>
        <w:shd w:val="clear" w:color="auto" w:fill="FFFFFF"/>
        <w:tabs>
          <w:tab w:val="left" w:pos="989"/>
        </w:tabs>
        <w:ind w:left="714" w:hanging="357"/>
        <w:jc w:val="both"/>
      </w:pPr>
      <w:r w:rsidRPr="00F94E32">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F94E32" w:rsidRDefault="00042BB7" w:rsidP="00042BB7">
      <w:pPr>
        <w:numPr>
          <w:ilvl w:val="0"/>
          <w:numId w:val="25"/>
        </w:numPr>
        <w:shd w:val="clear" w:color="auto" w:fill="FFFFFF"/>
        <w:tabs>
          <w:tab w:val="left" w:pos="1037"/>
        </w:tabs>
        <w:ind w:left="714" w:hanging="357"/>
        <w:jc w:val="both"/>
      </w:pPr>
      <w:r w:rsidRPr="00F94E32">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numPr>
          <w:ilvl w:val="0"/>
          <w:numId w:val="26"/>
        </w:numPr>
        <w:shd w:val="clear" w:color="auto" w:fill="FFFFFF"/>
        <w:ind w:left="714" w:right="10" w:hanging="357"/>
        <w:jc w:val="both"/>
      </w:pPr>
      <w:r w:rsidRPr="00F94E32">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для обсуждения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lastRenderedPageBreak/>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и отчетов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t xml:space="preserve">Осуществление защиты государственных интересов в </w:t>
      </w:r>
      <w:r w:rsidRPr="00F94E32">
        <w:t xml:space="preserve">арбитражных судах и судах общей юрисдикции по искам Инспекции, за исключением исков по вопросам государственной </w:t>
      </w:r>
      <w:r w:rsidRPr="00F94E32">
        <w:lastRenderedPageBreak/>
        <w:t>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proofErr w:type="spellStart"/>
      <w:r w:rsidRPr="00F94E32">
        <w:rPr>
          <w:lang w:val="en-US"/>
        </w:rPr>
        <w:t>arbitr</w:t>
      </w:r>
      <w:proofErr w:type="spellEnd"/>
      <w:r w:rsidRPr="00F94E32">
        <w:t>.</w:t>
      </w:r>
      <w:proofErr w:type="spellStart"/>
      <w:r w:rsidRPr="00F94E32">
        <w:rPr>
          <w:lang w:val="en-US"/>
        </w:rPr>
        <w:t>ru</w:t>
      </w:r>
      <w:proofErr w:type="spellEnd"/>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w:t>
      </w:r>
      <w:proofErr w:type="spellStart"/>
      <w:r w:rsidRPr="00F94E32">
        <w:t>пп</w:t>
      </w:r>
      <w:proofErr w:type="spellEnd"/>
      <w:r w:rsidRPr="00F94E32">
        <w:t>.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Обжалование постановлений об отказе в возбуждении уголовного дела по признакам преступлений, предусмотренных </w:t>
      </w:r>
      <w:proofErr w:type="spellStart"/>
      <w:r w:rsidRPr="00F94E32">
        <w:t>ст.ст</w:t>
      </w:r>
      <w:proofErr w:type="spellEnd"/>
      <w:r w:rsidRPr="00F94E32">
        <w:t xml:space="preserve">.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75"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старший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старший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Старший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lastRenderedPageBreak/>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старший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старшего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ind w:firstLine="720"/>
        <w:jc w:val="both"/>
      </w:pPr>
      <w:r w:rsidRPr="00F94E32">
        <w:t>осознанию ответственности за последствия своих действий.</w:t>
      </w:r>
    </w:p>
    <w:p w:rsidR="00042BB7" w:rsidRPr="00F94E32" w:rsidRDefault="00042BB7" w:rsidP="00042BB7"/>
    <w:p w:rsidR="00DD6882" w:rsidRDefault="00DD6882">
      <w:r>
        <w:br w:type="page"/>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lastRenderedPageBreak/>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старшего государственного налогового инспектора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отдела выездных проверок № 1</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Межрайонной инспекции Федеральной налоговой службы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по Республике Саха (Якутия) № 5</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старшего государственного налогового инспектора выездных проверок № 1 Межрайонной инспекции Федеральной налоговой службы по Республике Саха (Якутия) №5 (далее – старший государственный налоговый инспектор)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осуществляется руководителем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5. Старший государственный налоговый инспектор непосредственно подчиняется начальнику отдела выездных проверок №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6.1. Наличие высшего образования – </w:t>
      </w:r>
      <w:proofErr w:type="spellStart"/>
      <w:r w:rsidRPr="00F94E32">
        <w:rPr>
          <w:rFonts w:ascii="Times New Roman" w:hAnsi="Times New Roman" w:cs="Times New Roman"/>
          <w:szCs w:val="24"/>
        </w:rPr>
        <w:t>бакалавриат</w:t>
      </w:r>
      <w:proofErr w:type="spellEnd"/>
      <w:r w:rsidRPr="00F94E32">
        <w:rPr>
          <w:rFonts w:ascii="Times New Roman" w:hAnsi="Times New Roman" w:cs="Times New Roman"/>
          <w:szCs w:val="24"/>
        </w:rPr>
        <w:t xml:space="preserve"> по направления подготовки: «Государственный аудит», «Экономика», «Финансы и кредит», «Менеджмент», «Юриспруденция»</w:t>
      </w:r>
      <w:r w:rsidRPr="00F94E32">
        <w:rPr>
          <w:rStyle w:val="afc"/>
          <w:rFonts w:ascii="Times New Roman" w:eastAsia="Calibri" w:hAnsi="Times New Roman"/>
          <w:szCs w:val="24"/>
        </w:rPr>
        <w:footnoteReference w:id="1"/>
      </w:r>
      <w:r w:rsidRPr="00F94E32">
        <w:rPr>
          <w:rFonts w:ascii="Times New Roman" w:hAnsi="Times New Roman" w:cs="Times New Roman"/>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w:t>
      </w:r>
      <w:r w:rsidRPr="00F94E32">
        <w:rPr>
          <w:rFonts w:ascii="Times New Roman" w:hAnsi="Times New Roman" w:cs="Times New Roman"/>
          <w:szCs w:val="24"/>
        </w:rPr>
        <w:lastRenderedPageBreak/>
        <w:t xml:space="preserve">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lastRenderedPageBreak/>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w:t>
      </w:r>
      <w:proofErr w:type="spellStart"/>
      <w:r w:rsidRPr="00F94E32">
        <w:rPr>
          <w:rFonts w:ascii="Times New Roman" w:hAnsi="Times New Roman" w:cs="Times New Roman"/>
          <w:szCs w:val="24"/>
        </w:rPr>
        <w:t>т.ч</w:t>
      </w:r>
      <w:proofErr w:type="spellEnd"/>
      <w:r w:rsidRPr="00F94E32">
        <w:rPr>
          <w:rFonts w:ascii="Times New Roman" w:hAnsi="Times New Roman" w:cs="Times New Roman"/>
          <w:szCs w:val="24"/>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w:t>
      </w:r>
      <w:r w:rsidRPr="00F94E32">
        <w:rPr>
          <w:rFonts w:ascii="Times New Roman" w:hAnsi="Times New Roman" w:cs="Times New Roman"/>
          <w:szCs w:val="24"/>
        </w:rPr>
        <w:lastRenderedPageBreak/>
        <w:t>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F94E32" w:rsidRDefault="00042BB7" w:rsidP="00042BB7">
      <w:pPr>
        <w:pStyle w:val="af4"/>
        <w:autoSpaceDE w:val="0"/>
        <w:autoSpaceDN w:val="0"/>
        <w:ind w:left="0" w:firstLine="567"/>
      </w:pPr>
      <w:r w:rsidRPr="00F94E32">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старший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ascii="Times New Roman" w:hAnsi="Times New Roman" w:cs="Times New Roman"/>
          <w:szCs w:val="24"/>
        </w:rPr>
        <w:t>энергосбыта</w:t>
      </w:r>
      <w:proofErr w:type="spellEnd"/>
      <w:r w:rsidRPr="00F94E32">
        <w:rPr>
          <w:rFonts w:ascii="Times New Roman" w:hAnsi="Times New Roman" w:cs="Times New Roman"/>
          <w:szCs w:val="24"/>
        </w:rPr>
        <w:t xml:space="preserve"> о физических объемах потребленных энергетических (электро- и </w:t>
      </w:r>
      <w:proofErr w:type="spellStart"/>
      <w:r w:rsidRPr="00F94E32">
        <w:rPr>
          <w:rFonts w:ascii="Times New Roman" w:hAnsi="Times New Roman" w:cs="Times New Roman"/>
          <w:szCs w:val="24"/>
        </w:rPr>
        <w:t>теплоэнергии</w:t>
      </w:r>
      <w:proofErr w:type="spellEnd"/>
      <w:r w:rsidRPr="00F94E32">
        <w:rPr>
          <w:rFonts w:ascii="Times New Roman" w:hAnsi="Times New Roman" w:cs="Times New Roman"/>
          <w:szCs w:val="24"/>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lastRenderedPageBreak/>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t>Взаимодействие с ФМС России;</w:t>
      </w:r>
    </w:p>
    <w:p w:rsidR="00042BB7" w:rsidRPr="00F94E32" w:rsidRDefault="00042BB7" w:rsidP="00042BB7">
      <w:pPr>
        <w:numPr>
          <w:ilvl w:val="0"/>
          <w:numId w:val="19"/>
        </w:numPr>
        <w:shd w:val="clear" w:color="auto" w:fill="FFFFFF"/>
        <w:ind w:right="17"/>
        <w:jc w:val="both"/>
      </w:pPr>
      <w:proofErr w:type="spellStart"/>
      <w:r w:rsidRPr="00F94E32">
        <w:t>Предпроверочный</w:t>
      </w:r>
      <w:proofErr w:type="spellEnd"/>
      <w:r w:rsidRPr="00F94E32">
        <w:t xml:space="preserve">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 xml:space="preserve">Схемы уклонения (Для просмотра схем уклонения от налогообложения и уплаты налогов, выявленных другими налоговыми органами, и использования в ходе </w:t>
      </w:r>
      <w:proofErr w:type="spellStart"/>
      <w:r w:rsidRPr="00F94E32">
        <w:t>предпроверочного</w:t>
      </w:r>
      <w:proofErr w:type="spellEnd"/>
      <w:r w:rsidRPr="00F94E32">
        <w:t xml:space="preserve">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 xml:space="preserve">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w:t>
      </w:r>
      <w:proofErr w:type="spellStart"/>
      <w:r w:rsidRPr="00F94E32">
        <w:t>т.ч</w:t>
      </w:r>
      <w:proofErr w:type="spellEnd"/>
      <w:r w:rsidRPr="00F94E32">
        <w:t>.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 xml:space="preserve">осуществлять своевременное проведение мероприятий налогового контроля, в частности, по вопросам, изложенным в заключениях по результатам </w:t>
      </w:r>
      <w:proofErr w:type="spellStart"/>
      <w:r w:rsidRPr="00F94E32">
        <w:t>предпроверочного</w:t>
      </w:r>
      <w:proofErr w:type="spellEnd"/>
      <w:r w:rsidRPr="00F94E32">
        <w:t xml:space="preserve"> анализа;</w:t>
      </w:r>
    </w:p>
    <w:p w:rsidR="00042BB7" w:rsidRPr="00F94E32" w:rsidRDefault="00042BB7" w:rsidP="00042BB7">
      <w:pPr>
        <w:shd w:val="clear" w:color="auto" w:fill="FFFFFF"/>
        <w:ind w:right="17" w:firstLine="567"/>
        <w:jc w:val="both"/>
      </w:pPr>
      <w:r w:rsidRPr="00F94E32">
        <w:t xml:space="preserve">составлять перечень вопросов, подлежащих включению в программу  выездной налоговой проверки (в том числе, с учетом вопросов, изложенных в </w:t>
      </w:r>
      <w:proofErr w:type="spellStart"/>
      <w:r w:rsidRPr="00F94E32">
        <w:t>предпроверочном</w:t>
      </w:r>
      <w:proofErr w:type="spellEnd"/>
      <w:r w:rsidRPr="00F94E32">
        <w:t xml:space="preserve">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lastRenderedPageBreak/>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042BB7">
      <w:pPr>
        <w:pStyle w:val="ConsPlusNormal"/>
        <w:widowControl/>
        <w:contextualSpacing/>
        <w:jc w:val="both"/>
        <w:rPr>
          <w:rFonts w:ascii="Times New Roman" w:hAnsi="Times New Roman" w:cs="Times New Roman"/>
          <w:szCs w:val="24"/>
        </w:rPr>
      </w:pPr>
      <w:r w:rsidRPr="00F94E32">
        <w:rPr>
          <w:rFonts w:ascii="Times New Roman" w:hAnsi="Times New Roman" w:cs="Times New Roman"/>
          <w:szCs w:val="24"/>
        </w:rPr>
        <w:t xml:space="preserve">       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 xml:space="preserve">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w:t>
      </w:r>
      <w:proofErr w:type="spellStart"/>
      <w:r w:rsidRPr="00F94E32">
        <w:t>доначисленных</w:t>
      </w:r>
      <w:proofErr w:type="spellEnd"/>
      <w:r w:rsidRPr="00F94E32">
        <w:t xml:space="preserve">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lastRenderedPageBreak/>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176" w:history="1">
        <w:proofErr w:type="spellStart"/>
        <w:r w:rsidRPr="00F94E32">
          <w:t>криптоключах</w:t>
        </w:r>
        <w:proofErr w:type="spellEnd"/>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177"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 xml:space="preserve">-обеспечивать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w:t>
      </w:r>
      <w:proofErr w:type="spellStart"/>
      <w:r w:rsidRPr="00F94E32">
        <w:t>криптоключей</w:t>
      </w:r>
      <w:proofErr w:type="spellEnd"/>
      <w:r w:rsidRPr="00F94E32">
        <w:t>;</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24"/>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r w:rsidRPr="00F94E32">
        <w:rPr>
          <w:rFonts w:ascii="Times New Roman" w:hAnsi="Times New Roman" w:cs="Times New Roman"/>
          <w:szCs w:val="24"/>
        </w:rPr>
        <w:lastRenderedPageBreak/>
        <w:t>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старший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 xml:space="preserve">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w:t>
      </w:r>
      <w:r w:rsidRPr="00F94E32">
        <w:rPr>
          <w:rFonts w:ascii="Times New Roman" w:hAnsi="Times New Roman" w:cs="Times New Roman"/>
          <w:szCs w:val="24"/>
        </w:rPr>
        <w:lastRenderedPageBreak/>
        <w:t>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старший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lastRenderedPageBreak/>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старшим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 w:rsidR="00042BB7" w:rsidRPr="00F94E32" w:rsidRDefault="00042BB7" w:rsidP="00042BB7">
      <w:pPr>
        <w:pStyle w:val="ConsPlusNormal"/>
        <w:jc w:val="center"/>
        <w:outlineLvl w:val="2"/>
        <w:rPr>
          <w:rFonts w:ascii="Times New Roman" w:hAnsi="Times New Roman" w:cs="Times New Roman"/>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lastRenderedPageBreak/>
        <w:t>Должностной регламент</w:t>
      </w:r>
      <w:r w:rsidRPr="00F94E32">
        <w:rPr>
          <w:rFonts w:ascii="Times New Roman" w:hAnsi="Times New Roman" w:cs="Times New Roman"/>
          <w:b w:val="0"/>
          <w:sz w:val="24"/>
          <w:szCs w:val="24"/>
        </w:rPr>
        <w:br/>
        <w:t xml:space="preserve"> старшего государственного налогового инспектора</w:t>
      </w:r>
      <w:r w:rsidRPr="00F94E32">
        <w:rPr>
          <w:rFonts w:ascii="Times New Roman" w:hAnsi="Times New Roman" w:cs="Times New Roman"/>
          <w:b w:val="0"/>
          <w:sz w:val="24"/>
          <w:szCs w:val="24"/>
        </w:rPr>
        <w:br/>
        <w:t>отдела урегулирования задолженности №1 Межрайонной инспекции</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 xml:space="preserve">Федеральной налоговой службы № 5 по Республике Саха (Якутия) </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sz w:val="24"/>
          <w:szCs w:val="24"/>
        </w:rPr>
      </w:pPr>
      <w:r w:rsidRPr="00F94E32">
        <w:rPr>
          <w:rFonts w:ascii="Times New Roman" w:hAnsi="Times New Roman" w:cs="Times New Roman"/>
          <w:b w:val="0"/>
          <w:sz w:val="24"/>
          <w:szCs w:val="24"/>
        </w:rPr>
        <w:br/>
        <w:t>I. Общие положения</w:t>
      </w:r>
    </w:p>
    <w:p w:rsidR="00042BB7" w:rsidRPr="00F94E32" w:rsidRDefault="00042BB7" w:rsidP="00042BB7">
      <w:pPr>
        <w:widowControl w:val="0"/>
        <w:autoSpaceDE w:val="0"/>
        <w:autoSpaceDN w:val="0"/>
        <w:adjustRightInd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adjustRightInd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adjustRightInd w:val="0"/>
        <w:ind w:firstLine="540"/>
        <w:jc w:val="both"/>
      </w:pPr>
      <w:r w:rsidRPr="00F94E32">
        <w:t>2. Область профессиональной служебной деятельности старшего государственного налогового инспектора: урегулирование задолженности.</w:t>
      </w:r>
    </w:p>
    <w:p w:rsidR="00042BB7" w:rsidRPr="00F94E32" w:rsidRDefault="00042BB7" w:rsidP="00042BB7">
      <w:pPr>
        <w:widowControl w:val="0"/>
        <w:autoSpaceDE w:val="0"/>
        <w:autoSpaceDN w:val="0"/>
        <w:adjustRightInd w:val="0"/>
        <w:ind w:firstLine="540"/>
        <w:jc w:val="both"/>
      </w:pPr>
      <w:r w:rsidRPr="00F94E32">
        <w:t>3. Вид профессиональной служебной деятельности старшего государственного инспектора: урегулирование задолженности, разъяснительная работа в части проведения зачетов (возвратов), взаимодействие с отделами Инспекции и другими подразделениями ФНС России, в соответствии с видом профессиональной служебной деятельности.</w:t>
      </w:r>
    </w:p>
    <w:p w:rsidR="00042BB7" w:rsidRPr="00F94E32" w:rsidRDefault="00042BB7" w:rsidP="00042BB7">
      <w:pPr>
        <w:widowControl w:val="0"/>
        <w:autoSpaceDE w:val="0"/>
        <w:autoSpaceDN w:val="0"/>
        <w:adjustRightInd w:val="0"/>
        <w:ind w:firstLine="540"/>
        <w:jc w:val="both"/>
      </w:pPr>
      <w:r w:rsidRPr="00F94E32">
        <w:t>4. Назначение на должность и освобождение от должности старшего государственного налогового инспектора осуществляются приказом Межрайонной инспекции Федеральной налоговой службы №5 по Республике Саха (Якутия) (далее - инспекция).</w:t>
      </w:r>
    </w:p>
    <w:p w:rsidR="00042BB7" w:rsidRPr="00F94E32" w:rsidRDefault="00042BB7" w:rsidP="00042BB7">
      <w:pPr>
        <w:widowControl w:val="0"/>
        <w:autoSpaceDE w:val="0"/>
        <w:autoSpaceDN w:val="0"/>
        <w:adjustRightInd w:val="0"/>
        <w:ind w:firstLine="540"/>
        <w:jc w:val="both"/>
      </w:pPr>
      <w:r w:rsidRPr="00F94E32">
        <w:t>5. Старший государственный налоговый инспектор непосредственно подчиняется начальнику отдела.</w:t>
      </w:r>
    </w:p>
    <w:p w:rsidR="00042BB7" w:rsidRPr="00F94E32" w:rsidRDefault="00042BB7" w:rsidP="00042BB7">
      <w:pPr>
        <w:pStyle w:val="1"/>
        <w:spacing w:before="0" w:after="0"/>
        <w:ind w:firstLine="709"/>
        <w:jc w:val="center"/>
        <w:rPr>
          <w:rFonts w:ascii="Times New Roman" w:hAnsi="Times New Roman" w:cs="Times New Roman"/>
          <w:b w:val="0"/>
          <w:bCs w:val="0"/>
          <w:sz w:val="24"/>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42BB7" w:rsidRPr="00F94E32" w:rsidRDefault="00042BB7" w:rsidP="00042BB7">
      <w:pPr>
        <w:widowControl w:val="0"/>
        <w:autoSpaceDE w:val="0"/>
        <w:autoSpaceDN w:val="0"/>
        <w:adjustRightInd w:val="0"/>
        <w:ind w:firstLine="709"/>
        <w:jc w:val="both"/>
      </w:pPr>
      <w:r w:rsidRPr="00F94E32">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widowControl w:val="0"/>
        <w:autoSpaceDE w:val="0"/>
        <w:autoSpaceDN w:val="0"/>
        <w:adjustRightInd w:val="0"/>
        <w:ind w:firstLine="709"/>
        <w:jc w:val="both"/>
      </w:pPr>
      <w:r w:rsidRPr="00F94E32">
        <w:t>6.1. Требования к направлению подготовки (специальности) профессионального образования: "Государственный аудит", "Экономика", "Финансы и кредит",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adjustRightInd w:val="0"/>
        <w:ind w:firstLine="709"/>
        <w:jc w:val="both"/>
      </w:pPr>
      <w:r w:rsidRPr="00F94E32">
        <w:t>6.2. Требования к стажу гражданской службы или стажу работы по специальности, направления подготовки, который необходим для замещения должности гражданской службы отсутствуют.</w:t>
      </w:r>
    </w:p>
    <w:p w:rsidR="00042BB7" w:rsidRPr="00F94E32" w:rsidRDefault="00042BB7" w:rsidP="00042BB7">
      <w:pPr>
        <w:widowControl w:val="0"/>
        <w:autoSpaceDE w:val="0"/>
        <w:autoSpaceDN w:val="0"/>
        <w:adjustRightInd w:val="0"/>
        <w:ind w:firstLine="709"/>
        <w:jc w:val="both"/>
      </w:pPr>
      <w:r w:rsidRPr="00F94E32">
        <w:t>6.3. Наличие базовых знаний: -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adjustRightInd w:val="0"/>
        <w:ind w:firstLine="70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adjustRightInd w:val="0"/>
        <w:ind w:firstLine="70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adjustRightInd w:val="0"/>
        <w:ind w:firstLine="709"/>
        <w:jc w:val="both"/>
      </w:pPr>
      <w:r w:rsidRPr="00F94E32">
        <w:t>6.4. Наличие профессиональных знаний:</w:t>
      </w:r>
    </w:p>
    <w:p w:rsidR="00042BB7" w:rsidRPr="00F94E32" w:rsidRDefault="00042BB7" w:rsidP="00042BB7">
      <w:pPr>
        <w:widowControl w:val="0"/>
        <w:autoSpaceDE w:val="0"/>
        <w:autoSpaceDN w:val="0"/>
        <w:adjustRightInd w:val="0"/>
        <w:ind w:firstLine="709"/>
        <w:jc w:val="both"/>
      </w:pPr>
      <w:r w:rsidRPr="00F94E32">
        <w:t xml:space="preserve">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w:t>
      </w:r>
      <w:r w:rsidRPr="00F94E32">
        <w:lastRenderedPageBreak/>
        <w:t>электронных документах,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6.4.1. В сфере законодательства Российской Федерации:</w:t>
      </w:r>
    </w:p>
    <w:p w:rsidR="00042BB7" w:rsidRPr="00F94E32" w:rsidRDefault="00042BB7" w:rsidP="00042BB7">
      <w:pPr>
        <w:widowControl w:val="0"/>
        <w:autoSpaceDE w:val="0"/>
        <w:autoSpaceDN w:val="0"/>
        <w:adjustRightInd w:val="0"/>
        <w:ind w:firstLine="709"/>
        <w:jc w:val="both"/>
      </w:pPr>
      <w:r w:rsidRPr="00F94E32">
        <w:t>- 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rsidR="00042BB7" w:rsidRPr="00F94E32" w:rsidRDefault="00042BB7" w:rsidP="00042BB7">
      <w:pPr>
        <w:widowControl w:val="0"/>
        <w:autoSpaceDE w:val="0"/>
        <w:autoSpaceDN w:val="0"/>
        <w:adjustRightInd w:val="0"/>
        <w:ind w:firstLine="709"/>
        <w:jc w:val="both"/>
      </w:pPr>
      <w:r w:rsidRPr="00F94E32">
        <w:t>- Кодекс Российской Федерации об административных правонарушениях;</w:t>
      </w:r>
    </w:p>
    <w:p w:rsidR="00042BB7" w:rsidRPr="00F94E32" w:rsidRDefault="00042BB7" w:rsidP="00042BB7">
      <w:pPr>
        <w:widowControl w:val="0"/>
        <w:autoSpaceDE w:val="0"/>
        <w:autoSpaceDN w:val="0"/>
        <w:adjustRightInd w:val="0"/>
        <w:ind w:firstLine="709"/>
        <w:jc w:val="both"/>
      </w:pPr>
      <w:r w:rsidRPr="00F94E32">
        <w:t>- Уголовный кодекс Российской Федерации (статьи 198 - 199.2);</w:t>
      </w:r>
    </w:p>
    <w:p w:rsidR="00042BB7" w:rsidRPr="00F94E32" w:rsidRDefault="00042BB7" w:rsidP="00042BB7">
      <w:pPr>
        <w:widowControl w:val="0"/>
        <w:autoSpaceDE w:val="0"/>
        <w:autoSpaceDN w:val="0"/>
        <w:adjustRightInd w:val="0"/>
        <w:ind w:firstLine="709"/>
        <w:jc w:val="both"/>
      </w:pPr>
      <w:r w:rsidRPr="00F94E32">
        <w:t>- Гражданский кодекс Российской Федерации (часть первая);</w:t>
      </w:r>
    </w:p>
    <w:p w:rsidR="00042BB7" w:rsidRPr="00F94E32" w:rsidRDefault="00042BB7" w:rsidP="00042BB7">
      <w:pPr>
        <w:widowControl w:val="0"/>
        <w:autoSpaceDE w:val="0"/>
        <w:autoSpaceDN w:val="0"/>
        <w:adjustRightInd w:val="0"/>
        <w:ind w:firstLine="709"/>
        <w:jc w:val="both"/>
      </w:pPr>
      <w:r w:rsidRPr="00F94E32">
        <w:t>- Закон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adjustRightInd w:val="0"/>
        <w:ind w:firstLine="709"/>
        <w:jc w:val="both"/>
      </w:pPr>
      <w:r w:rsidRPr="00F94E32">
        <w:t>- Федеральный закон от 26 октября 2002 г. N 127-ФЗ "О несостоятельности (банкротстве)";</w:t>
      </w:r>
    </w:p>
    <w:p w:rsidR="00042BB7" w:rsidRPr="00F94E32" w:rsidRDefault="00042BB7" w:rsidP="00042BB7">
      <w:pPr>
        <w:widowControl w:val="0"/>
        <w:autoSpaceDE w:val="0"/>
        <w:autoSpaceDN w:val="0"/>
        <w:adjustRightInd w:val="0"/>
        <w:ind w:firstLine="709"/>
        <w:jc w:val="both"/>
      </w:pPr>
      <w:r w:rsidRPr="00F94E32">
        <w:t>- Федеральный закон от 25 декабря 2008 г. N 273-ФЗ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widowControl w:val="0"/>
        <w:autoSpaceDE w:val="0"/>
        <w:autoSpaceDN w:val="0"/>
        <w:adjustRightInd w:val="0"/>
        <w:ind w:firstLine="709"/>
        <w:jc w:val="both"/>
      </w:pPr>
      <w:r w:rsidRPr="00F94E32">
        <w:t>- Федеральный закон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widowControl w:val="0"/>
        <w:autoSpaceDE w:val="0"/>
        <w:autoSpaceDN w:val="0"/>
        <w:adjustRightInd w:val="0"/>
        <w:ind w:firstLine="709"/>
        <w:jc w:val="both"/>
      </w:pPr>
      <w:r w:rsidRPr="00F94E32">
        <w:t>- 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мая 2008 г. N 815 "О мерах по противодействию коррупции";</w:t>
      </w:r>
    </w:p>
    <w:p w:rsidR="00042BB7" w:rsidRPr="00F94E32" w:rsidRDefault="00042BB7" w:rsidP="00042BB7">
      <w:pPr>
        <w:widowControl w:val="0"/>
        <w:autoSpaceDE w:val="0"/>
        <w:autoSpaceDN w:val="0"/>
        <w:adjustRightInd w:val="0"/>
        <w:ind w:firstLine="709"/>
        <w:jc w:val="both"/>
      </w:pPr>
      <w:r w:rsidRPr="00F94E32">
        <w:t xml:space="preserve">-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w:t>
      </w:r>
      <w:r w:rsidRPr="00F94E32">
        <w:lastRenderedPageBreak/>
        <w:t>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8 июля 2013 г. N 613 "Вопросы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widowControl w:val="0"/>
        <w:autoSpaceDE w:val="0"/>
        <w:autoSpaceDN w:val="0"/>
        <w:adjustRightInd w:val="0"/>
        <w:ind w:firstLine="709"/>
        <w:jc w:val="both"/>
      </w:pPr>
      <w:r w:rsidRPr="00F94E32">
        <w:t xml:space="preserve">- 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w:t>
      </w:r>
      <w:r w:rsidRPr="00F94E32">
        <w:lastRenderedPageBreak/>
        <w:t>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adjustRightInd w:val="0"/>
        <w:ind w:firstLine="709"/>
        <w:jc w:val="both"/>
      </w:pPr>
      <w:r w:rsidRPr="00F94E32">
        <w:t>Старший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adjustRightInd w:val="0"/>
        <w:ind w:firstLine="709"/>
        <w:jc w:val="both"/>
      </w:pPr>
      <w:r w:rsidRPr="00F94E32">
        <w:t>6.4.2 Иный профессиональные знания:</w:t>
      </w:r>
    </w:p>
    <w:p w:rsidR="00042BB7" w:rsidRPr="00F94E32" w:rsidRDefault="00042BB7" w:rsidP="00042BB7">
      <w:pPr>
        <w:widowControl w:val="0"/>
        <w:autoSpaceDE w:val="0"/>
        <w:autoSpaceDN w:val="0"/>
        <w:adjustRightInd w:val="0"/>
        <w:ind w:firstLine="709"/>
        <w:jc w:val="both"/>
      </w:pPr>
      <w:r w:rsidRPr="00F94E32">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widowControl w:val="0"/>
        <w:autoSpaceDE w:val="0"/>
        <w:autoSpaceDN w:val="0"/>
        <w:adjustRightInd w:val="0"/>
        <w:ind w:firstLine="709"/>
        <w:jc w:val="both"/>
      </w:pPr>
      <w:r w:rsidRPr="00F94E32">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widowControl w:val="0"/>
        <w:autoSpaceDE w:val="0"/>
        <w:autoSpaceDN w:val="0"/>
        <w:adjustRightInd w:val="0"/>
        <w:ind w:firstLine="709"/>
        <w:jc w:val="both"/>
      </w:pPr>
      <w:r w:rsidRPr="00F94E32">
        <w:t>- основы бухгалтерского и налогового учета, аудита: сущность, основные задачи, организация ведения;</w:t>
      </w:r>
    </w:p>
    <w:p w:rsidR="00042BB7" w:rsidRPr="00F94E32" w:rsidRDefault="00042BB7" w:rsidP="00042BB7">
      <w:pPr>
        <w:widowControl w:val="0"/>
        <w:autoSpaceDE w:val="0"/>
        <w:autoSpaceDN w:val="0"/>
        <w:adjustRightInd w:val="0"/>
        <w:ind w:firstLine="709"/>
        <w:jc w:val="both"/>
      </w:pPr>
      <w:r w:rsidRPr="00F94E32">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widowControl w:val="0"/>
        <w:autoSpaceDE w:val="0"/>
        <w:autoSpaceDN w:val="0"/>
        <w:adjustRightInd w:val="0"/>
        <w:ind w:firstLine="709"/>
        <w:jc w:val="both"/>
      </w:pPr>
      <w:r w:rsidRPr="00F94E32">
        <w:t>- организационные основы процедуры банкротства;</w:t>
      </w:r>
    </w:p>
    <w:p w:rsidR="00042BB7" w:rsidRPr="00F94E32" w:rsidRDefault="00042BB7" w:rsidP="00042BB7">
      <w:pPr>
        <w:widowControl w:val="0"/>
        <w:autoSpaceDE w:val="0"/>
        <w:autoSpaceDN w:val="0"/>
        <w:adjustRightInd w:val="0"/>
        <w:ind w:firstLine="709"/>
        <w:jc w:val="both"/>
      </w:pPr>
      <w:r w:rsidRPr="00F94E32">
        <w:t>6.5. Наличие функциональных знаний:</w:t>
      </w:r>
    </w:p>
    <w:p w:rsidR="00042BB7" w:rsidRPr="00F94E32" w:rsidRDefault="00042BB7" w:rsidP="00042BB7">
      <w:pPr>
        <w:widowControl w:val="0"/>
        <w:autoSpaceDE w:val="0"/>
        <w:autoSpaceDN w:val="0"/>
        <w:adjustRightInd w:val="0"/>
        <w:ind w:firstLine="709"/>
        <w:jc w:val="both"/>
      </w:pPr>
      <w:r w:rsidRPr="00F94E32">
        <w:t>- знание положений Налоговый кодекс Российской Федерации, иных нормативных документов  в части урегулирования задолженности;</w:t>
      </w:r>
    </w:p>
    <w:p w:rsidR="00042BB7" w:rsidRPr="00F94E32" w:rsidRDefault="00042BB7" w:rsidP="00042BB7">
      <w:pPr>
        <w:widowControl w:val="0"/>
        <w:autoSpaceDE w:val="0"/>
        <w:autoSpaceDN w:val="0"/>
        <w:adjustRightInd w:val="0"/>
        <w:ind w:firstLine="709"/>
        <w:jc w:val="both"/>
      </w:pPr>
      <w:r w:rsidRPr="00F94E32">
        <w:t xml:space="preserve">- осуществления экспертизы проектов нормативных правовых актов, </w:t>
      </w:r>
    </w:p>
    <w:p w:rsidR="00042BB7" w:rsidRPr="00F94E32" w:rsidRDefault="00042BB7" w:rsidP="00042BB7">
      <w:pPr>
        <w:widowControl w:val="0"/>
        <w:autoSpaceDE w:val="0"/>
        <w:autoSpaceDN w:val="0"/>
        <w:adjustRightInd w:val="0"/>
        <w:ind w:firstLine="709"/>
        <w:jc w:val="both"/>
      </w:pPr>
      <w:r w:rsidRPr="00F94E32">
        <w:t xml:space="preserve">- обеспечения выполнения поставленных руководством задач, </w:t>
      </w:r>
    </w:p>
    <w:p w:rsidR="00042BB7" w:rsidRPr="00F94E32" w:rsidRDefault="00042BB7" w:rsidP="00042BB7">
      <w:pPr>
        <w:widowControl w:val="0"/>
        <w:autoSpaceDE w:val="0"/>
        <w:autoSpaceDN w:val="0"/>
        <w:adjustRightInd w:val="0"/>
        <w:ind w:firstLine="709"/>
        <w:jc w:val="both"/>
      </w:pPr>
      <w:r w:rsidRPr="00F94E32">
        <w:t xml:space="preserve">- эффективного планирования служебного времени, </w:t>
      </w:r>
    </w:p>
    <w:p w:rsidR="00042BB7" w:rsidRPr="00F94E32" w:rsidRDefault="00042BB7" w:rsidP="00042BB7">
      <w:pPr>
        <w:widowControl w:val="0"/>
        <w:autoSpaceDE w:val="0"/>
        <w:autoSpaceDN w:val="0"/>
        <w:adjustRightInd w:val="0"/>
        <w:ind w:firstLine="709"/>
        <w:jc w:val="both"/>
      </w:pPr>
      <w:r w:rsidRPr="00F94E32">
        <w:t xml:space="preserve">- анализа и прогнозирования деятельности в порученной сфере, </w:t>
      </w:r>
    </w:p>
    <w:p w:rsidR="00042BB7" w:rsidRPr="00F94E32" w:rsidRDefault="00042BB7" w:rsidP="00042BB7">
      <w:pPr>
        <w:widowControl w:val="0"/>
        <w:autoSpaceDE w:val="0"/>
        <w:autoSpaceDN w:val="0"/>
        <w:adjustRightInd w:val="0"/>
        <w:ind w:firstLine="709"/>
        <w:jc w:val="both"/>
      </w:pPr>
      <w:r w:rsidRPr="00F94E32">
        <w:t>-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6.6. Наличие базовых умений:</w:t>
      </w:r>
    </w:p>
    <w:p w:rsidR="00042BB7" w:rsidRPr="00F94E32" w:rsidRDefault="00042BB7" w:rsidP="00042BB7">
      <w:pPr>
        <w:widowControl w:val="0"/>
        <w:autoSpaceDE w:val="0"/>
        <w:autoSpaceDN w:val="0"/>
        <w:adjustRightInd w:val="0"/>
        <w:ind w:firstLine="709"/>
        <w:jc w:val="both"/>
      </w:pPr>
      <w:r w:rsidRPr="00F94E32">
        <w:t>- умение мыслить системно (стратегически);</w:t>
      </w:r>
    </w:p>
    <w:p w:rsidR="00042BB7" w:rsidRPr="00F94E32" w:rsidRDefault="00042BB7" w:rsidP="00042BB7">
      <w:pPr>
        <w:widowControl w:val="0"/>
        <w:autoSpaceDE w:val="0"/>
        <w:autoSpaceDN w:val="0"/>
        <w:adjustRightInd w:val="0"/>
        <w:ind w:firstLine="70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adjustRightInd w:val="0"/>
        <w:ind w:firstLine="709"/>
        <w:jc w:val="both"/>
      </w:pPr>
      <w:r w:rsidRPr="00F94E32">
        <w:t>- коммуникативные умения;</w:t>
      </w:r>
    </w:p>
    <w:p w:rsidR="00042BB7" w:rsidRPr="00F94E32" w:rsidRDefault="00042BB7" w:rsidP="00042BB7">
      <w:pPr>
        <w:widowControl w:val="0"/>
        <w:autoSpaceDE w:val="0"/>
        <w:autoSpaceDN w:val="0"/>
        <w:adjustRightInd w:val="0"/>
        <w:ind w:firstLine="709"/>
        <w:jc w:val="both"/>
      </w:pPr>
      <w:r w:rsidRPr="00F94E32">
        <w:t>- умение оперативно принимать и реализовывать решения в пределах своей компетенции.</w:t>
      </w:r>
    </w:p>
    <w:p w:rsidR="00042BB7" w:rsidRPr="00F94E32" w:rsidRDefault="00042BB7" w:rsidP="00042BB7">
      <w:pPr>
        <w:widowControl w:val="0"/>
        <w:autoSpaceDE w:val="0"/>
        <w:autoSpaceDN w:val="0"/>
        <w:adjustRightInd w:val="0"/>
        <w:ind w:firstLine="709"/>
        <w:jc w:val="both"/>
      </w:pPr>
      <w:r w:rsidRPr="00F94E32">
        <w:t>6.7. Наличие функциональных умений:</w:t>
      </w:r>
    </w:p>
    <w:p w:rsidR="00042BB7" w:rsidRPr="00F94E32" w:rsidRDefault="00042BB7" w:rsidP="00042BB7">
      <w:pPr>
        <w:ind w:firstLine="720"/>
        <w:jc w:val="both"/>
        <w:rPr>
          <w:color w:val="000001"/>
        </w:rPr>
      </w:pPr>
      <w:r w:rsidRPr="00F94E32">
        <w:rPr>
          <w:color w:val="000001"/>
        </w:rPr>
        <w:t xml:space="preserve">- наличие навыков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w:t>
      </w:r>
    </w:p>
    <w:p w:rsidR="00042BB7" w:rsidRPr="00F94E32" w:rsidRDefault="00042BB7" w:rsidP="00042BB7">
      <w:pPr>
        <w:ind w:firstLine="720"/>
        <w:jc w:val="both"/>
        <w:rPr>
          <w:color w:val="000001"/>
        </w:rPr>
      </w:pPr>
      <w:r w:rsidRPr="00F94E32">
        <w:rPr>
          <w:color w:val="000001"/>
        </w:rPr>
        <w:t xml:space="preserve">- управления электронной почтой; </w:t>
      </w:r>
    </w:p>
    <w:p w:rsidR="00042BB7" w:rsidRPr="00F94E32" w:rsidRDefault="00042BB7" w:rsidP="00042BB7">
      <w:pPr>
        <w:ind w:firstLine="720"/>
        <w:jc w:val="both"/>
        <w:rPr>
          <w:color w:val="000001"/>
        </w:rPr>
      </w:pPr>
      <w:r w:rsidRPr="00F94E32">
        <w:rPr>
          <w:color w:val="000001"/>
        </w:rPr>
        <w:t xml:space="preserve">- работы в текстовом редакторе; работы с электронными таблицами; </w:t>
      </w:r>
    </w:p>
    <w:p w:rsidR="00042BB7" w:rsidRPr="00F94E32" w:rsidRDefault="00042BB7" w:rsidP="00042BB7">
      <w:pPr>
        <w:ind w:firstLine="720"/>
        <w:jc w:val="both"/>
        <w:rPr>
          <w:color w:val="000001"/>
        </w:rPr>
      </w:pPr>
      <w:r w:rsidRPr="00F94E32">
        <w:rPr>
          <w:color w:val="000001"/>
        </w:rPr>
        <w:t>- подготовки презентаций; использования графических объектов в электронных документах; работы с базами данных;</w:t>
      </w:r>
    </w:p>
    <w:p w:rsidR="00042BB7" w:rsidRPr="00F94E32" w:rsidRDefault="00042BB7" w:rsidP="00042BB7">
      <w:pPr>
        <w:ind w:firstLine="708"/>
        <w:jc w:val="both"/>
        <w:rPr>
          <w:color w:val="000001"/>
        </w:rPr>
      </w:pPr>
      <w:r w:rsidRPr="00F94E32">
        <w:rPr>
          <w:color w:val="000001"/>
        </w:rPr>
        <w:t>- знание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adjustRightInd w:val="0"/>
        <w:ind w:firstLine="709"/>
        <w:jc w:val="both"/>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III. Должностные обязанности, права и ответственность</w:t>
      </w:r>
    </w:p>
    <w:p w:rsidR="00042BB7" w:rsidRPr="00F94E32" w:rsidRDefault="00042BB7" w:rsidP="00042BB7">
      <w:pPr>
        <w:widowControl w:val="0"/>
        <w:autoSpaceDE w:val="0"/>
        <w:autoSpaceDN w:val="0"/>
        <w:adjustRightInd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540"/>
        <w:jc w:val="both"/>
        <w:rPr>
          <w:spacing w:val="-3"/>
        </w:rPr>
      </w:pPr>
      <w:r w:rsidRPr="00F94E32">
        <w:t>8. В целях реализации возложенных задач и функций, старший государственный налоговый инспектор:</w:t>
      </w:r>
    </w:p>
    <w:p w:rsidR="00042BB7" w:rsidRPr="00F94E32" w:rsidRDefault="00042BB7" w:rsidP="00042BB7">
      <w:pPr>
        <w:ind w:firstLine="709"/>
        <w:jc w:val="both"/>
      </w:pPr>
      <w:r w:rsidRPr="00F94E32">
        <w:lastRenderedPageBreak/>
        <w:t>Осуществляет, организует и контролирует работу по урегулированию задолженности (переплаты) с организаций, индивидуальных предпринимателей, физических лиц в порядке и сроки, предусмотренные ст. 78, 79, 176, 176.1, 333.40 Налогового Кодекса, а также Планом действий ФНС России по повышению эффективности урегулирования задолженности:</w:t>
      </w:r>
    </w:p>
    <w:p w:rsidR="00042BB7" w:rsidRPr="00F94E32" w:rsidRDefault="00042BB7" w:rsidP="00042BB7">
      <w:pPr>
        <w:ind w:firstLine="709"/>
        <w:jc w:val="both"/>
      </w:pPr>
      <w:r w:rsidRPr="00F94E32">
        <w:t>Осуществление своевременного принятия решений о возврате сумм признанного к возмещению НДС;</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инициативе налогового органа;</w:t>
      </w:r>
    </w:p>
    <w:p w:rsidR="00042BB7" w:rsidRPr="00F94E32" w:rsidRDefault="00042BB7" w:rsidP="00042BB7">
      <w:pPr>
        <w:ind w:firstLine="709"/>
        <w:jc w:val="both"/>
      </w:pPr>
      <w:r w:rsidRPr="00F94E32">
        <w:t>Осуществление своевременного принятия решений о возврате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индивидуальной работы с налогоплательщиками по вопросам зачетов (возвратов) излишне уплаченных или взысканных сумм налогов, сборов, пени и штрафов;</w:t>
      </w:r>
    </w:p>
    <w:p w:rsidR="00042BB7" w:rsidRPr="00F94E32" w:rsidRDefault="00042BB7" w:rsidP="00042BB7">
      <w:pPr>
        <w:ind w:firstLine="709"/>
        <w:jc w:val="both"/>
      </w:pPr>
      <w:r w:rsidRPr="00F94E32">
        <w:t>Осуществление возврата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w:t>
      </w:r>
    </w:p>
    <w:p w:rsidR="00042BB7" w:rsidRPr="00F94E32" w:rsidRDefault="00042BB7" w:rsidP="00042BB7">
      <w:pPr>
        <w:ind w:firstLine="709"/>
        <w:jc w:val="both"/>
      </w:pPr>
      <w:r w:rsidRPr="00F94E32">
        <w:t>Осуществление своевременного извещения налогоплательщика о принятом налоговым органом решения о зачете (возврате) сумм излишне уплаченного ( взысканного) налога в адрес налогоплательщика.</w:t>
      </w:r>
    </w:p>
    <w:p w:rsidR="00042BB7" w:rsidRPr="00F94E32" w:rsidRDefault="00042BB7" w:rsidP="00042BB7">
      <w:pPr>
        <w:ind w:firstLine="709"/>
        <w:jc w:val="both"/>
      </w:pPr>
    </w:p>
    <w:p w:rsidR="00042BB7" w:rsidRPr="00F94E32" w:rsidRDefault="00042BB7" w:rsidP="00042BB7">
      <w:pPr>
        <w:ind w:firstLine="709"/>
        <w:jc w:val="both"/>
      </w:pPr>
      <w:r w:rsidRPr="00F94E32">
        <w:t>Осуществление своевременного извещения налогоплательщика о факте излишней уплате налога ( излишне взысканного налога)</w:t>
      </w:r>
    </w:p>
    <w:p w:rsidR="00042BB7" w:rsidRPr="00F94E32" w:rsidRDefault="00042BB7" w:rsidP="00042BB7">
      <w:pPr>
        <w:ind w:firstLine="709"/>
        <w:jc w:val="both"/>
      </w:pPr>
      <w:r w:rsidRPr="00F94E32">
        <w:t xml:space="preserve">Обеспечивает соблюдение сроков осуществления возврата излишне уплаченных налоговых платежей </w:t>
      </w:r>
    </w:p>
    <w:p w:rsidR="00042BB7" w:rsidRPr="00F94E32" w:rsidRDefault="00042BB7" w:rsidP="00042BB7">
      <w:pPr>
        <w:shd w:val="clear" w:color="auto" w:fill="FFFFFF"/>
        <w:ind w:firstLine="709"/>
        <w:jc w:val="both"/>
      </w:pPr>
      <w:r w:rsidRPr="00F94E32">
        <w:t>Обеспечивает ежедневный контроль за выгрузкой и передачей ФПД (заявок на возврат, решений о зачете) на региональный уровень</w:t>
      </w:r>
    </w:p>
    <w:p w:rsidR="00042BB7" w:rsidRPr="00F94E32" w:rsidRDefault="00042BB7" w:rsidP="00042BB7">
      <w:pPr>
        <w:shd w:val="clear" w:color="auto" w:fill="FFFFFF"/>
        <w:ind w:firstLine="709"/>
        <w:jc w:val="both"/>
      </w:pPr>
      <w:r w:rsidRPr="00F94E32">
        <w:t>Обеспечивает ежедневный контроль протоколов обработки файлов Управлением ФНС по РС(Я)</w:t>
      </w:r>
    </w:p>
    <w:p w:rsidR="00042BB7" w:rsidRPr="00F94E32" w:rsidRDefault="00042BB7" w:rsidP="00042BB7">
      <w:pPr>
        <w:shd w:val="clear" w:color="auto" w:fill="FFFFFF"/>
        <w:ind w:firstLine="709"/>
        <w:jc w:val="both"/>
      </w:pPr>
      <w:r w:rsidRPr="00F94E32">
        <w:t>Обеспечивает соблюдение сроков направления в территориальный орган Федерального казначейства поручений на возврат сумм признанного к возмещению НДС</w:t>
      </w:r>
    </w:p>
    <w:p w:rsidR="00042BB7" w:rsidRPr="00F94E32" w:rsidRDefault="00042BB7" w:rsidP="00042BB7">
      <w:pPr>
        <w:ind w:firstLine="709"/>
        <w:jc w:val="both"/>
      </w:pPr>
      <w:r w:rsidRPr="00F94E32">
        <w:t>Уведомляет налогоплательщика – физическое лицо о наличии задолженности по имущественным налогам при принятии решения о возврате налога на доходы с физических лиц</w:t>
      </w:r>
    </w:p>
    <w:p w:rsidR="00042BB7" w:rsidRPr="00F94E32" w:rsidRDefault="00042BB7" w:rsidP="00042BB7">
      <w:pPr>
        <w:ind w:firstLine="709"/>
        <w:jc w:val="both"/>
      </w:pPr>
      <w:r w:rsidRPr="00F94E32">
        <w:t xml:space="preserve">Принимает решения о списании переплаты  </w:t>
      </w:r>
    </w:p>
    <w:p w:rsidR="00042BB7" w:rsidRPr="00F94E32" w:rsidRDefault="00042BB7" w:rsidP="00042BB7">
      <w:pPr>
        <w:ind w:firstLine="709"/>
        <w:jc w:val="both"/>
        <w:rPr>
          <w:iCs/>
        </w:rPr>
      </w:pPr>
      <w:r w:rsidRPr="00F94E32">
        <w:rPr>
          <w:iCs/>
        </w:rPr>
        <w:t>Обеспечивает ведение и заполнение информационного ресурса «Журнал учета работы по зачетам и возвратам»</w:t>
      </w:r>
    </w:p>
    <w:p w:rsidR="00042BB7" w:rsidRPr="00F94E32" w:rsidRDefault="00042BB7" w:rsidP="00042BB7">
      <w:pPr>
        <w:shd w:val="clear" w:color="auto" w:fill="FFFFFF"/>
        <w:tabs>
          <w:tab w:val="left" w:pos="9498"/>
        </w:tabs>
        <w:ind w:firstLine="709"/>
        <w:jc w:val="both"/>
        <w:rPr>
          <w:spacing w:val="1"/>
        </w:rPr>
      </w:pPr>
      <w:r w:rsidRPr="00F94E32">
        <w:rPr>
          <w:spacing w:val="1"/>
        </w:rPr>
        <w:t xml:space="preserve">Проводит ежемесячно анализ динамики переплаты по обязательным налоговым платежам </w:t>
      </w:r>
    </w:p>
    <w:p w:rsidR="00042BB7" w:rsidRPr="00F94E32" w:rsidRDefault="00042BB7" w:rsidP="00042BB7">
      <w:pPr>
        <w:shd w:val="clear" w:color="auto" w:fill="FFFFFF"/>
        <w:tabs>
          <w:tab w:val="left" w:pos="9498"/>
        </w:tabs>
        <w:ind w:firstLine="709"/>
        <w:jc w:val="both"/>
        <w:rPr>
          <w:spacing w:val="1"/>
        </w:rPr>
      </w:pPr>
      <w:r w:rsidRPr="00F94E32">
        <w:rPr>
          <w:spacing w:val="1"/>
        </w:rPr>
        <w:t>Проводит ежемесячно инвентаризацию карточек «РСБ» налогоплательщиков, имеющих переплату по налогам, и одновременно задолженность по пеням и штрафам ( и наоборот)</w:t>
      </w:r>
    </w:p>
    <w:p w:rsidR="00042BB7" w:rsidRPr="00F94E32" w:rsidRDefault="00042BB7" w:rsidP="00042BB7">
      <w:pPr>
        <w:ind w:firstLine="709"/>
        <w:jc w:val="both"/>
        <w:rPr>
          <w:snapToGrid w:val="0"/>
        </w:rPr>
      </w:pPr>
      <w:r w:rsidRPr="00F94E32">
        <w:rPr>
          <w:snapToGrid w:val="0"/>
        </w:rPr>
        <w:t>В установленный срок осуществляет  самоконтроль по выявлению нарушений порядка и сроков осуществления зачетов и возвратов излишне уплаченных (взысканных) налоговых платежей. Отчет о результатах самоконтроля представляет в течение 5 рабочих дней начальнику отдела и курирующему заместителю начальника отдела.</w:t>
      </w:r>
    </w:p>
    <w:p w:rsidR="00042BB7" w:rsidRPr="00F94E32" w:rsidRDefault="00042BB7" w:rsidP="00042BB7">
      <w:pPr>
        <w:ind w:firstLine="709"/>
        <w:jc w:val="both"/>
      </w:pPr>
      <w:r w:rsidRPr="00F94E32">
        <w:t>Своевременно извещает отделы при наличии сведений, информации для их актуализации в ПК «Система ЭОД местного уровня»</w:t>
      </w:r>
    </w:p>
    <w:p w:rsidR="00042BB7" w:rsidRPr="00F94E32" w:rsidRDefault="00042BB7" w:rsidP="00042BB7">
      <w:pPr>
        <w:ind w:firstLine="709"/>
        <w:jc w:val="both"/>
      </w:pPr>
      <w:r w:rsidRPr="00F94E32">
        <w:t xml:space="preserve">Докладывает в письменной форме своему непосредственному начальнику о всех случаях нарушения процессуальных сроков урегулирования задолженности по обязательным налоговым платежам, предусмотренных налоговым законодательством и письмами ФНС России с указанием причин  (объективного или субъективного характера)  </w:t>
      </w:r>
    </w:p>
    <w:p w:rsidR="00042BB7" w:rsidRPr="00F94E32" w:rsidRDefault="00042BB7" w:rsidP="00042BB7">
      <w:pPr>
        <w:tabs>
          <w:tab w:val="left" w:pos="720"/>
          <w:tab w:val="left" w:pos="1440"/>
        </w:tabs>
        <w:ind w:firstLine="709"/>
        <w:jc w:val="both"/>
      </w:pPr>
      <w:r w:rsidRPr="00F94E32">
        <w:t>Формирует установленную статистическую отчетность по предмету деятельности отдела:</w:t>
      </w:r>
    </w:p>
    <w:p w:rsidR="00042BB7" w:rsidRPr="00F94E32" w:rsidRDefault="00042BB7" w:rsidP="00042BB7">
      <w:pPr>
        <w:tabs>
          <w:tab w:val="left" w:pos="720"/>
        </w:tabs>
        <w:ind w:firstLine="709"/>
        <w:jc w:val="both"/>
      </w:pPr>
      <w:r w:rsidRPr="00F94E32">
        <w:t>- № 2-НДС «Отчет о возмещении налога на добавленную стоимость» (отдельные показатели)</w:t>
      </w:r>
    </w:p>
    <w:p w:rsidR="00042BB7" w:rsidRPr="00F94E32" w:rsidRDefault="00042BB7" w:rsidP="00042BB7">
      <w:pPr>
        <w:ind w:firstLine="709"/>
        <w:jc w:val="both"/>
        <w:rPr>
          <w:iCs/>
        </w:rPr>
      </w:pPr>
      <w:r w:rsidRPr="00F94E32">
        <w:rPr>
          <w:iCs/>
        </w:rPr>
        <w:t>- иную отчетность (информации, задания) по предмету деятельности отдела.</w:t>
      </w:r>
    </w:p>
    <w:p w:rsidR="00042BB7" w:rsidRPr="00F94E32" w:rsidRDefault="00042BB7" w:rsidP="00042BB7">
      <w:pPr>
        <w:ind w:firstLine="709"/>
        <w:jc w:val="both"/>
      </w:pPr>
      <w:r w:rsidRPr="00F94E32">
        <w:lastRenderedPageBreak/>
        <w:t>Для обеспечения своих полномочий по вопросам урегулирования задолженности  использует удалённый  доступ к ФИР, сопровождаемым МИ ФНС России по ЦОД;</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правоохранительными и иными контролирующими органами.</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отделениями Пенсионного фонда России, Фонда социального страхования, органами статистики, с органами исполнительной власти, органами местного самоуправления в пределах, заключенных соглашений.</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другими подразделениями Инспекции в целях реализации поставленных перед отделом задач;</w:t>
      </w:r>
    </w:p>
    <w:p w:rsidR="00042BB7" w:rsidRPr="00F94E32" w:rsidRDefault="00042BB7" w:rsidP="00042BB7">
      <w:pPr>
        <w:tabs>
          <w:tab w:val="left" w:pos="720"/>
          <w:tab w:val="left" w:pos="1440"/>
        </w:tabs>
        <w:ind w:firstLine="709"/>
        <w:jc w:val="both"/>
        <w:rPr>
          <w:iCs/>
        </w:rPr>
      </w:pPr>
      <w:r w:rsidRPr="00F94E32">
        <w:rPr>
          <w:iCs/>
        </w:rPr>
        <w:t>Осуществляет ежемесячный анализ отчетности по предмету деятельности отдела, статистических данных с использованием средств в СЭОД для выявления и недопущения нарушений в работе.</w:t>
      </w:r>
    </w:p>
    <w:p w:rsidR="00042BB7" w:rsidRPr="00F94E32" w:rsidRDefault="00042BB7" w:rsidP="00042BB7">
      <w:pPr>
        <w:tabs>
          <w:tab w:val="left" w:pos="720"/>
          <w:tab w:val="left" w:pos="1440"/>
        </w:tabs>
        <w:ind w:firstLine="709"/>
        <w:rPr>
          <w:iCs/>
        </w:rPr>
      </w:pPr>
      <w:r w:rsidRPr="00F94E32">
        <w:rPr>
          <w:iCs/>
        </w:rPr>
        <w:t>Выполняет задачи и осуществляет налоговый контроль в соответствие с инструкцией на типовые рабочие места (РМ 9-1, 9-2);</w:t>
      </w:r>
    </w:p>
    <w:p w:rsidR="00042BB7" w:rsidRPr="00F94E32" w:rsidRDefault="00042BB7" w:rsidP="00042BB7">
      <w:pPr>
        <w:shd w:val="clear" w:color="auto" w:fill="FFFFFF"/>
        <w:tabs>
          <w:tab w:val="left" w:pos="9498"/>
        </w:tabs>
        <w:ind w:firstLine="709"/>
        <w:jc w:val="both"/>
        <w:rPr>
          <w:spacing w:val="1"/>
        </w:rPr>
      </w:pPr>
      <w:r w:rsidRPr="00F94E32">
        <w:rPr>
          <w:spacing w:val="1"/>
        </w:rPr>
        <w:t>Выполняет План работы Отдела, составляет отчет об исполнении</w:t>
      </w:r>
    </w:p>
    <w:p w:rsidR="00042BB7" w:rsidRPr="00F94E32" w:rsidRDefault="00042BB7" w:rsidP="00042BB7">
      <w:pPr>
        <w:tabs>
          <w:tab w:val="left" w:pos="720"/>
          <w:tab w:val="left" w:pos="1440"/>
        </w:tabs>
        <w:ind w:firstLine="709"/>
        <w:jc w:val="both"/>
        <w:rPr>
          <w:iCs/>
        </w:rPr>
      </w:pPr>
      <w:r w:rsidRPr="00F94E32">
        <w:rPr>
          <w:iCs/>
        </w:rPr>
        <w:t xml:space="preserve">Выполняет и контролирует исполнение пунктов Плана мероприятий по устранению недостатков и нарушений, выявленных в ходе проведенных аудиторских проверок, составляет отчет об их исполнении; </w:t>
      </w:r>
    </w:p>
    <w:p w:rsidR="00042BB7" w:rsidRPr="00F94E32" w:rsidRDefault="00042BB7" w:rsidP="00042BB7">
      <w:pPr>
        <w:tabs>
          <w:tab w:val="left" w:pos="720"/>
          <w:tab w:val="left" w:pos="1440"/>
        </w:tabs>
        <w:ind w:firstLine="709"/>
        <w:jc w:val="both"/>
        <w:rPr>
          <w:iCs/>
        </w:rPr>
      </w:pPr>
      <w:r w:rsidRPr="00F94E32">
        <w:rPr>
          <w:iCs/>
        </w:rPr>
        <w:t>Выполняет основные обязанности государственного гражданского служащего, определённые статьёй 15 Федерального Закона от 27.07.2004г. №79-ФЗ «О государственной гражданской службе Российской Федерации»;</w:t>
      </w:r>
    </w:p>
    <w:p w:rsidR="00042BB7" w:rsidRPr="00F94E32" w:rsidRDefault="00042BB7" w:rsidP="00042BB7">
      <w:pPr>
        <w:tabs>
          <w:tab w:val="left" w:pos="720"/>
          <w:tab w:val="left" w:pos="1440"/>
        </w:tabs>
        <w:ind w:firstLine="709"/>
        <w:jc w:val="both"/>
        <w:rPr>
          <w:iCs/>
        </w:rPr>
      </w:pPr>
      <w:r w:rsidRPr="00F94E32">
        <w:rPr>
          <w:iCs/>
        </w:rPr>
        <w:t>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2BB7" w:rsidRPr="00F94E32" w:rsidRDefault="00042BB7" w:rsidP="00042BB7">
      <w:pPr>
        <w:tabs>
          <w:tab w:val="left" w:pos="720"/>
          <w:tab w:val="left" w:pos="1440"/>
        </w:tabs>
        <w:ind w:firstLine="709"/>
        <w:jc w:val="both"/>
        <w:rPr>
          <w:iCs/>
        </w:rPr>
      </w:pPr>
      <w:r w:rsidRPr="00F94E32">
        <w:rPr>
          <w:iCs/>
        </w:rPr>
        <w:t>Обязан принимать меры по недопущению любой возможности возникновения конфликта интересов;</w:t>
      </w:r>
    </w:p>
    <w:p w:rsidR="00042BB7" w:rsidRPr="00F94E32" w:rsidRDefault="00042BB7" w:rsidP="00042BB7">
      <w:pPr>
        <w:tabs>
          <w:tab w:val="left" w:pos="720"/>
          <w:tab w:val="left" w:pos="1440"/>
        </w:tabs>
        <w:ind w:firstLine="709"/>
        <w:jc w:val="both"/>
        <w:rPr>
          <w:iCs/>
        </w:rPr>
      </w:pPr>
      <w:r w:rsidRPr="00F94E32">
        <w:rPr>
          <w:iCs/>
        </w:rPr>
        <w:t>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2BB7" w:rsidRPr="00F94E32" w:rsidRDefault="00042BB7" w:rsidP="00042BB7">
      <w:pPr>
        <w:tabs>
          <w:tab w:val="left" w:pos="720"/>
          <w:tab w:val="left" w:pos="1440"/>
        </w:tabs>
        <w:ind w:firstLine="709"/>
        <w:jc w:val="both"/>
        <w:rPr>
          <w:iCs/>
        </w:rPr>
      </w:pPr>
      <w:r w:rsidRPr="00F94E32">
        <w:rPr>
          <w:iCs/>
        </w:rPr>
        <w:t xml:space="preserve">Обеспечивает своевременное ведение и качественное заполнение информационных ресурсов в системе ЭОД по закрепленному участку работы. </w:t>
      </w:r>
    </w:p>
    <w:p w:rsidR="00042BB7" w:rsidRPr="00F94E32" w:rsidRDefault="00042BB7" w:rsidP="00042BB7">
      <w:pPr>
        <w:tabs>
          <w:tab w:val="left" w:pos="720"/>
          <w:tab w:val="left" w:pos="1440"/>
        </w:tabs>
        <w:ind w:firstLine="709"/>
        <w:jc w:val="both"/>
        <w:rPr>
          <w:iCs/>
        </w:rPr>
      </w:pPr>
      <w:r w:rsidRPr="00F94E32">
        <w:rPr>
          <w:iCs/>
        </w:rPr>
        <w:t>Изучает технологию работы, обновление версий и применяет новые режимы, связанные с деятельностью отдела в системе ЭОД;</w:t>
      </w:r>
    </w:p>
    <w:p w:rsidR="00042BB7" w:rsidRPr="00F94E32" w:rsidRDefault="00042BB7" w:rsidP="00042BB7">
      <w:pPr>
        <w:tabs>
          <w:tab w:val="left" w:pos="720"/>
          <w:tab w:val="left" w:pos="1440"/>
        </w:tabs>
        <w:ind w:firstLine="709"/>
        <w:jc w:val="both"/>
        <w:rPr>
          <w:iCs/>
        </w:rPr>
      </w:pPr>
      <w:r w:rsidRPr="00F94E32">
        <w:rPr>
          <w:iCs/>
        </w:rPr>
        <w:t>Проводит ежедневный (ежемесячный, ежеквартальный) самоконтроль путем создания  (созданных) контрольных QBE-запросов в ПО СЭД в соответствии с должностными обязанностями</w:t>
      </w:r>
    </w:p>
    <w:p w:rsidR="00042BB7" w:rsidRPr="00F94E32" w:rsidRDefault="00042BB7" w:rsidP="00042BB7">
      <w:pPr>
        <w:tabs>
          <w:tab w:val="left" w:pos="720"/>
          <w:tab w:val="left" w:pos="1440"/>
        </w:tabs>
        <w:ind w:firstLine="709"/>
        <w:jc w:val="both"/>
        <w:rPr>
          <w:iCs/>
        </w:rPr>
      </w:pPr>
      <w:r w:rsidRPr="00F94E32">
        <w:rPr>
          <w:iCs/>
        </w:rPr>
        <w:t>Использует  системы электронного документооборота (СЭД ИФНС) в работе;</w:t>
      </w:r>
    </w:p>
    <w:p w:rsidR="00042BB7" w:rsidRPr="00F94E32" w:rsidRDefault="00042BB7" w:rsidP="00042BB7">
      <w:pPr>
        <w:tabs>
          <w:tab w:val="left" w:pos="720"/>
          <w:tab w:val="left" w:pos="1440"/>
        </w:tabs>
        <w:ind w:firstLine="709"/>
        <w:jc w:val="both"/>
        <w:rPr>
          <w:iCs/>
        </w:rPr>
      </w:pPr>
      <w:r w:rsidRPr="00F94E32">
        <w:rPr>
          <w:iCs/>
        </w:rPr>
        <w:t xml:space="preserve">Применяет и изучает положительный опыт работы других налоговых органов по урегулированию задолженности и ее снижению. </w:t>
      </w:r>
    </w:p>
    <w:p w:rsidR="00042BB7" w:rsidRPr="00F94E32" w:rsidRDefault="00042BB7" w:rsidP="00042BB7">
      <w:pPr>
        <w:tabs>
          <w:tab w:val="left" w:pos="720"/>
          <w:tab w:val="left" w:pos="1440"/>
        </w:tabs>
        <w:ind w:firstLine="709"/>
        <w:jc w:val="both"/>
        <w:rPr>
          <w:iCs/>
        </w:rPr>
      </w:pPr>
      <w:r w:rsidRPr="00F94E32">
        <w:rPr>
          <w:iCs/>
        </w:rPr>
        <w:t>Ведет в установленном порядке делопроизводство ( в том числе ДСП) и хранение документов Отдела, передачу их на архивное хранение.</w:t>
      </w:r>
    </w:p>
    <w:p w:rsidR="00042BB7" w:rsidRPr="00F94E32" w:rsidRDefault="00042BB7" w:rsidP="00042BB7">
      <w:pPr>
        <w:tabs>
          <w:tab w:val="left" w:pos="720"/>
          <w:tab w:val="left" w:pos="1440"/>
        </w:tabs>
        <w:ind w:firstLine="709"/>
        <w:jc w:val="both"/>
        <w:rPr>
          <w:iCs/>
        </w:rPr>
      </w:pPr>
      <w:r w:rsidRPr="00F94E32">
        <w:rPr>
          <w:iCs/>
        </w:rPr>
        <w:t>Обеспечивает постоянный контроль за исполнением приказов и инструкций Федеральной налоговой службы Российской Федерации, УФНС России по Республике Саха (Якутия), приказов и распоряжений начальника Инспекции, относящихся к  компетенции отдела;</w:t>
      </w:r>
    </w:p>
    <w:p w:rsidR="00042BB7" w:rsidRPr="00F94E32" w:rsidRDefault="00042BB7" w:rsidP="00042BB7">
      <w:pPr>
        <w:tabs>
          <w:tab w:val="left" w:pos="720"/>
          <w:tab w:val="left" w:pos="1440"/>
        </w:tabs>
        <w:ind w:firstLine="709"/>
        <w:jc w:val="both"/>
        <w:rPr>
          <w:iCs/>
        </w:rPr>
      </w:pPr>
      <w:r w:rsidRPr="00F94E32">
        <w:rPr>
          <w:iCs/>
        </w:rPr>
        <w:t>Соблюдает требования по охране труда и обеспечению безопасности труда;</w:t>
      </w:r>
    </w:p>
    <w:p w:rsidR="00042BB7" w:rsidRPr="00F94E32" w:rsidRDefault="00042BB7" w:rsidP="00042BB7">
      <w:pPr>
        <w:tabs>
          <w:tab w:val="left" w:pos="720"/>
          <w:tab w:val="left" w:pos="1440"/>
        </w:tabs>
        <w:ind w:firstLine="709"/>
        <w:jc w:val="both"/>
        <w:rPr>
          <w:iCs/>
        </w:rPr>
      </w:pPr>
      <w:r w:rsidRPr="00F94E32">
        <w:rPr>
          <w:iCs/>
        </w:rPr>
        <w:t>Обеспечивает соблюдение служебной и налоговой тайн;</w:t>
      </w:r>
    </w:p>
    <w:p w:rsidR="00042BB7" w:rsidRPr="00F94E32" w:rsidRDefault="00042BB7" w:rsidP="00042BB7">
      <w:pPr>
        <w:tabs>
          <w:tab w:val="left" w:pos="720"/>
          <w:tab w:val="left" w:pos="1440"/>
        </w:tabs>
        <w:ind w:firstLine="709"/>
        <w:jc w:val="both"/>
        <w:rPr>
          <w:iCs/>
        </w:rPr>
      </w:pPr>
      <w:r w:rsidRPr="00F94E32">
        <w:rPr>
          <w:iCs/>
        </w:rPr>
        <w:t>Обеспечивает защиту информации при использовании служебных документов, документов налогоплательщиков и эксплуатации программного продукта.</w:t>
      </w:r>
    </w:p>
    <w:p w:rsidR="00042BB7" w:rsidRPr="00F94E32" w:rsidRDefault="00042BB7" w:rsidP="00042BB7">
      <w:pPr>
        <w:tabs>
          <w:tab w:val="left" w:pos="720"/>
          <w:tab w:val="left" w:pos="1440"/>
        </w:tabs>
        <w:ind w:firstLine="709"/>
        <w:jc w:val="both"/>
        <w:rPr>
          <w:iCs/>
        </w:rPr>
      </w:pPr>
      <w:r w:rsidRPr="00F94E32">
        <w:rPr>
          <w:iCs/>
        </w:rPr>
        <w:t>Подготавливает информационные материалы для руководства Инспекции по вопросам, находящимся в компетенции Отдела.</w:t>
      </w:r>
    </w:p>
    <w:p w:rsidR="00042BB7" w:rsidRPr="00F94E32" w:rsidRDefault="00042BB7" w:rsidP="00042BB7">
      <w:pPr>
        <w:tabs>
          <w:tab w:val="left" w:pos="720"/>
          <w:tab w:val="left" w:pos="1440"/>
        </w:tabs>
        <w:ind w:firstLine="709"/>
        <w:jc w:val="both"/>
        <w:rPr>
          <w:iCs/>
        </w:rPr>
      </w:pPr>
      <w:r w:rsidRPr="00F94E32">
        <w:rPr>
          <w:iCs/>
        </w:rPr>
        <w:t>Подготавливает в установленные сроки по утвержденным формам, а также по отдельным поручениям, запросам, заданиям ФНС России, Управления  ФНС России по Республике Саха (Якутия) аналитические материалы, отчеты и другие информации, касающейся деятельности отдела;</w:t>
      </w:r>
    </w:p>
    <w:p w:rsidR="00042BB7" w:rsidRPr="00F94E32" w:rsidRDefault="00042BB7" w:rsidP="00042BB7">
      <w:pPr>
        <w:tabs>
          <w:tab w:val="left" w:pos="720"/>
          <w:tab w:val="left" w:pos="1440"/>
        </w:tabs>
        <w:ind w:firstLine="709"/>
        <w:jc w:val="both"/>
        <w:rPr>
          <w:iCs/>
        </w:rPr>
      </w:pPr>
      <w:r w:rsidRPr="00F94E32">
        <w:rPr>
          <w:iCs/>
        </w:rPr>
        <w:lastRenderedPageBreak/>
        <w:t>Выполняет иные распоряжения (поручения) руководства инспекции и отдела;</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налогоплательщиков, обеспечивает своевременное и полное рассмотрение обращений и направляет заявителям ответы в установленный законодательством Российской Федерации срок.</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судов, правоохранительных органов и иных органов.</w:t>
      </w:r>
    </w:p>
    <w:p w:rsidR="00042BB7" w:rsidRPr="00F94E32" w:rsidRDefault="00042BB7" w:rsidP="00042BB7">
      <w:pPr>
        <w:tabs>
          <w:tab w:val="left" w:pos="720"/>
          <w:tab w:val="left" w:pos="1440"/>
        </w:tabs>
        <w:ind w:firstLine="709"/>
        <w:jc w:val="both"/>
        <w:rPr>
          <w:iCs/>
        </w:rPr>
      </w:pPr>
      <w:r w:rsidRPr="00F94E32">
        <w:rPr>
          <w:iCs/>
        </w:rPr>
        <w:t>Участвует совместно с юридическим отделом в судебных заседаниях по вопросам, отнесенным к компетенции отдела;</w:t>
      </w:r>
    </w:p>
    <w:p w:rsidR="00042BB7" w:rsidRPr="00F94E32" w:rsidRDefault="00042BB7" w:rsidP="00042BB7">
      <w:pPr>
        <w:tabs>
          <w:tab w:val="left" w:pos="720"/>
          <w:tab w:val="left" w:pos="1440"/>
        </w:tabs>
        <w:ind w:firstLine="709"/>
        <w:jc w:val="both"/>
        <w:rPr>
          <w:iCs/>
        </w:rPr>
      </w:pPr>
      <w:r w:rsidRPr="00F94E32">
        <w:rPr>
          <w:iCs/>
        </w:rPr>
        <w:t>Участвует в проведении совещаний, семинаров по вопросам, входящим в компетенцию Отдела;</w:t>
      </w:r>
    </w:p>
    <w:p w:rsidR="00042BB7" w:rsidRPr="00F94E32" w:rsidRDefault="00042BB7" w:rsidP="00042BB7">
      <w:pPr>
        <w:tabs>
          <w:tab w:val="left" w:pos="720"/>
          <w:tab w:val="left" w:pos="1440"/>
        </w:tabs>
        <w:ind w:firstLine="709"/>
        <w:jc w:val="both"/>
        <w:rPr>
          <w:iCs/>
        </w:rPr>
      </w:pPr>
      <w:r w:rsidRPr="00F94E32">
        <w:rPr>
          <w:iCs/>
        </w:rPr>
        <w:t>Осуществляет иные функции, предусмотренные нормативными правовыми актами Российской Федерации, ФНС России, Управления, Инспекции.</w:t>
      </w:r>
    </w:p>
    <w:p w:rsidR="00042BB7" w:rsidRPr="00F94E32" w:rsidRDefault="00042BB7" w:rsidP="00042BB7">
      <w:pPr>
        <w:widowControl w:val="0"/>
        <w:autoSpaceDE w:val="0"/>
        <w:autoSpaceDN w:val="0"/>
        <w:adjustRightInd w:val="0"/>
        <w:ind w:firstLine="540"/>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Знакомиться с проектами  решений  руководства, касающимися его деятельности;</w:t>
      </w:r>
    </w:p>
    <w:p w:rsidR="00042BB7" w:rsidRPr="00F94E32" w:rsidRDefault="00042BB7" w:rsidP="00042BB7">
      <w:pPr>
        <w:tabs>
          <w:tab w:val="left" w:pos="142"/>
        </w:tabs>
        <w:autoSpaceDE w:val="0"/>
        <w:autoSpaceDN w:val="0"/>
        <w:adjustRightInd w:val="0"/>
        <w:ind w:firstLine="709"/>
        <w:jc w:val="both"/>
        <w:rPr>
          <w:color w:val="000000"/>
        </w:rPr>
      </w:pPr>
      <w:r w:rsidRPr="00F94E32">
        <w:rPr>
          <w:color w:val="000000"/>
        </w:rPr>
        <w:t>Вносить на рассмотрение руководства предложения по совершенствованию работы, связанной  с обязанностями,  предусмотренными настоящим регламентом;</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В пределах своей компетенции  сообщать  непосредственному руководителю о всех недостатках, выявленных в процессе исполнения  своих должностных обязанностей, и вносить предложения по их устранению.</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Запрашивать лично или по поручению руководства  инспекции  от структурных подразделений   и специалистов информацию и документы, необходимые для выполнения своих должностных обязанностей;</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Получать  разъяснения  у  руководства  по   выполнению получаемых     заданий.</w:t>
      </w:r>
    </w:p>
    <w:p w:rsidR="00042BB7" w:rsidRPr="00F94E32" w:rsidRDefault="00042BB7" w:rsidP="00042BB7">
      <w:pPr>
        <w:tabs>
          <w:tab w:val="left" w:pos="720"/>
          <w:tab w:val="left" w:pos="1440"/>
        </w:tabs>
        <w:ind w:firstLine="709"/>
        <w:jc w:val="both"/>
        <w:rPr>
          <w:iCs/>
        </w:rPr>
      </w:pPr>
      <w:r w:rsidRPr="00F94E32">
        <w:rPr>
          <w:iCs/>
        </w:rPr>
        <w:t>При необходимости начальником отдела могут быть внесены в должностные обязанности изменения (дополнения).</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w:t>
      </w:r>
      <w:hyperlink r:id="rId178"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качество и полноту ответов на обращения ЛК ФЛ.</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ind w:firstLine="567"/>
        <w:jc w:val="both"/>
        <w:outlineLvl w:val="1"/>
      </w:pPr>
      <w:r w:rsidRPr="00F94E32">
        <w:lastRenderedPageBreak/>
        <w:t>12. При исполнении служебных обязанностей старший государственный налоговый инспектор вправе самостоятельно принимать решения по вопросам:</w:t>
      </w:r>
    </w:p>
    <w:p w:rsidR="00042BB7" w:rsidRPr="00F94E32" w:rsidRDefault="00042BB7" w:rsidP="00042BB7">
      <w:pPr>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09"/>
        <w:jc w:val="both"/>
      </w:pPr>
      <w:r w:rsidRPr="00F94E32">
        <w:t xml:space="preserve"> - принимать решение об исполнении документа или направлять его другому исполнителю;</w:t>
      </w:r>
    </w:p>
    <w:p w:rsidR="00042BB7" w:rsidRPr="00F94E32" w:rsidRDefault="00042BB7" w:rsidP="00042BB7">
      <w:pPr>
        <w:ind w:firstLine="709"/>
        <w:jc w:val="both"/>
      </w:pPr>
      <w:r w:rsidRPr="00F94E32">
        <w:t>-  заверять надлежащим образом копии документов;</w:t>
      </w:r>
    </w:p>
    <w:p w:rsidR="00042BB7" w:rsidRPr="00F94E32" w:rsidRDefault="00042BB7" w:rsidP="00042BB7">
      <w:pPr>
        <w:ind w:firstLine="709"/>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ind w:firstLine="567"/>
        <w:jc w:val="both"/>
      </w:pPr>
      <w:r w:rsidRPr="00F94E32">
        <w:t>13. При исполнении служебных обязанностей государственный налоговый инспектор обязан самостоятельно принимать решения по вопросам обеспечения мерами принудительного взыскания задолженности по налоговым платежам в порядке и сроки, установленным Налоговым Кодексом.</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 Перечень вопросов, по которым старший государственный налоговый инспектор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ind w:firstLine="709"/>
        <w:jc w:val="both"/>
      </w:pPr>
      <w:r w:rsidRPr="00F94E3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09"/>
        <w:jc w:val="both"/>
      </w:pPr>
      <w:r w:rsidRPr="00F94E32">
        <w:t>в части методологического, технического, организационного, информационного обеспечения подготовки соответствующих документов по вопросам урегулирования задолженности</w:t>
      </w:r>
      <w:r w:rsidRPr="00F94E32">
        <w:rPr>
          <w:highlight w:val="yellow"/>
        </w:rPr>
        <w:t xml:space="preserve"> </w:t>
      </w:r>
    </w:p>
    <w:p w:rsidR="00042BB7" w:rsidRPr="00F94E32" w:rsidRDefault="00042BB7" w:rsidP="00042BB7">
      <w:pPr>
        <w:ind w:firstLine="709"/>
        <w:jc w:val="both"/>
      </w:pPr>
      <w:r w:rsidRPr="00F94E32">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09"/>
        <w:jc w:val="both"/>
      </w:pPr>
      <w:r w:rsidRPr="00F94E32">
        <w:t>положений об отделе и инспекции;</w:t>
      </w:r>
    </w:p>
    <w:p w:rsidR="00042BB7" w:rsidRPr="00F94E32" w:rsidRDefault="00042BB7" w:rsidP="00042BB7">
      <w:pPr>
        <w:ind w:firstLine="709"/>
        <w:jc w:val="both"/>
      </w:pPr>
      <w:r w:rsidRPr="00F94E32">
        <w:t>графика отпусков гражданских служащих отдела;</w:t>
      </w:r>
    </w:p>
    <w:p w:rsidR="00042BB7" w:rsidRPr="00F94E32" w:rsidRDefault="00042BB7" w:rsidP="00042BB7">
      <w:pPr>
        <w:ind w:firstLine="709"/>
        <w:jc w:val="both"/>
      </w:pPr>
      <w:r w:rsidRPr="00F94E32">
        <w:t>иных актов по поручению непосредственного руководителя и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color w:val="000000"/>
          <w:sz w:val="24"/>
          <w:szCs w:val="24"/>
        </w:rPr>
      </w:pPr>
      <w:r w:rsidRPr="00F94E32">
        <w:rPr>
          <w:rFonts w:ascii="Times New Roman" w:hAnsi="Times New Roman" w:cs="Times New Roman"/>
          <w:b w:val="0"/>
          <w:sz w:val="24"/>
          <w:szCs w:val="24"/>
        </w:rPr>
        <w:t xml:space="preserve">VIII. Перечень государственных услуг, оказываемых гражданам и организациям в соответствии с </w:t>
      </w:r>
      <w:hyperlink r:id="rId179" w:history="1">
        <w:r w:rsidRPr="00F94E32">
          <w:rPr>
            <w:rStyle w:val="aff2"/>
            <w:rFonts w:ascii="Times New Roman" w:hAnsi="Times New Roman"/>
            <w:color w:val="000000"/>
            <w:sz w:val="24"/>
            <w:szCs w:val="24"/>
          </w:rPr>
          <w:t>административным регламентом</w:t>
        </w:r>
      </w:hyperlink>
      <w:r w:rsidRPr="00F94E32">
        <w:rPr>
          <w:rFonts w:ascii="Times New Roman" w:hAnsi="Times New Roman" w:cs="Times New Roman"/>
          <w:b w:val="0"/>
          <w:color w:val="000000"/>
          <w:sz w:val="24"/>
          <w:szCs w:val="24"/>
        </w:rPr>
        <w:t xml:space="preserve"> Федеральной налоговой службы</w:t>
      </w:r>
    </w:p>
    <w:p w:rsidR="00042BB7" w:rsidRPr="00F94E32" w:rsidRDefault="00042BB7" w:rsidP="00042BB7">
      <w:pPr>
        <w:ind w:firstLine="709"/>
        <w:jc w:val="both"/>
      </w:pPr>
      <w:r w:rsidRPr="00F94E32">
        <w:t xml:space="preserve">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Инспекции </w:t>
      </w:r>
      <w:r w:rsidRPr="00F94E32">
        <w:lastRenderedPageBreak/>
        <w:t xml:space="preserve">осуществляет организационное обеспечение оказания видов следующих видов государственных услуг, осуществляемых Инспекцией: </w:t>
      </w:r>
      <w:r w:rsidRPr="00F94E32">
        <w:rPr>
          <w:spacing w:val="3"/>
        </w:rPr>
        <w:t xml:space="preserve">информирование, уведомление налогоплательщиков по вопросам урегулирования задолженности; выдача документов по запросам налогоплательщиков; </w:t>
      </w:r>
      <w:r w:rsidRPr="00F94E32">
        <w:t>рассмотрение жалоб и обращений граждан и организаций по деятельности отдела</w:t>
      </w:r>
    </w:p>
    <w:p w:rsidR="00042BB7" w:rsidRPr="00F94E32" w:rsidRDefault="00042BB7" w:rsidP="00042BB7">
      <w:pPr>
        <w:ind w:firstLine="709"/>
        <w:jc w:val="both"/>
      </w:pPr>
    </w:p>
    <w:p w:rsidR="00042BB7" w:rsidRPr="00F94E32" w:rsidRDefault="00042BB7" w:rsidP="00042BB7">
      <w:pPr>
        <w:widowControl w:val="0"/>
        <w:autoSpaceDE w:val="0"/>
        <w:autoSpaceDN w:val="0"/>
        <w:adjustRightInd w:val="0"/>
        <w:ind w:firstLine="720"/>
        <w:jc w:val="center"/>
        <w:outlineLvl w:val="2"/>
      </w:pPr>
      <w:r w:rsidRPr="00F94E32">
        <w:t>IX. Показатели эффективности и результативности</w:t>
      </w:r>
    </w:p>
    <w:p w:rsidR="00042BB7" w:rsidRPr="00F94E32" w:rsidRDefault="00042BB7" w:rsidP="00042BB7">
      <w:pPr>
        <w:widowControl w:val="0"/>
        <w:autoSpaceDE w:val="0"/>
        <w:autoSpaceDN w:val="0"/>
        <w:adjustRightInd w:val="0"/>
        <w:ind w:firstLine="720"/>
        <w:jc w:val="center"/>
      </w:pPr>
      <w:r w:rsidRPr="00F94E32">
        <w:t>профессиональной служебной деятельности</w:t>
      </w:r>
    </w:p>
    <w:p w:rsidR="00042BB7" w:rsidRPr="00F94E32" w:rsidRDefault="00042BB7" w:rsidP="00042BB7">
      <w:pPr>
        <w:widowControl w:val="0"/>
        <w:autoSpaceDE w:val="0"/>
        <w:autoSpaceDN w:val="0"/>
        <w:adjustRightInd w:val="0"/>
        <w:ind w:firstLine="720"/>
        <w:jc w:val="center"/>
      </w:pPr>
    </w:p>
    <w:p w:rsidR="00042BB7" w:rsidRPr="00F94E32" w:rsidRDefault="00042BB7" w:rsidP="00042BB7">
      <w:pPr>
        <w:widowControl w:val="0"/>
        <w:autoSpaceDE w:val="0"/>
        <w:autoSpaceDN w:val="0"/>
        <w:ind w:firstLine="567"/>
        <w:jc w:val="both"/>
        <w:outlineLvl w:val="1"/>
      </w:pPr>
      <w:r w:rsidRPr="00F94E3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widowControl w:val="0"/>
        <w:autoSpaceDE w:val="0"/>
        <w:autoSpaceDN w:val="0"/>
        <w:adjustRightInd w:val="0"/>
        <w:ind w:firstLine="54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adjustRightInd w:val="0"/>
        <w:ind w:firstLine="540"/>
        <w:jc w:val="both"/>
      </w:pPr>
      <w:r w:rsidRPr="00F94E32">
        <w:t>своевременности и оперативности выполнения поручений;</w:t>
      </w:r>
    </w:p>
    <w:p w:rsidR="00042BB7" w:rsidRPr="00F94E32" w:rsidRDefault="00042BB7" w:rsidP="00042BB7">
      <w:pPr>
        <w:widowControl w:val="0"/>
        <w:autoSpaceDE w:val="0"/>
        <w:autoSpaceDN w:val="0"/>
        <w:adjustRightInd w:val="0"/>
        <w:ind w:firstLine="54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adjustRightInd w:val="0"/>
        <w:ind w:firstLine="54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adjustRightInd w:val="0"/>
        <w:ind w:firstLine="54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adjustRightInd w:val="0"/>
        <w:ind w:firstLine="54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adjustRightInd w:val="0"/>
        <w:ind w:firstLine="540"/>
        <w:jc w:val="both"/>
      </w:pPr>
      <w:r w:rsidRPr="00F94E32">
        <w:t>осознанию ответственности за последствия своих действий.</w:t>
      </w:r>
    </w:p>
    <w:p w:rsidR="00042BB7" w:rsidRPr="00F94E32" w:rsidRDefault="00042BB7" w:rsidP="00042BB7">
      <w:pPr>
        <w:ind w:firstLine="540"/>
        <w:jc w:val="both"/>
      </w:pPr>
      <w:r w:rsidRPr="00F94E32">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042BB7" w:rsidRPr="00F94E32" w:rsidRDefault="00042BB7" w:rsidP="00042BB7">
      <w:pPr>
        <w:ind w:firstLine="540"/>
        <w:jc w:val="both"/>
      </w:pPr>
      <w:r w:rsidRPr="00F94E32">
        <w:t>своевременность и полнота представления разъяснений и информации в рамках проведения публичных обсуждений.</w:t>
      </w:r>
    </w:p>
    <w:p w:rsidR="00042BB7" w:rsidRPr="00F94E32" w:rsidRDefault="00042BB7" w:rsidP="00042BB7">
      <w:pPr>
        <w:pStyle w:val="ConsPlusNormal"/>
        <w:jc w:val="center"/>
        <w:outlineLvl w:val="2"/>
        <w:rPr>
          <w:rFonts w:ascii="Times New Roman" w:hAnsi="Times New Roman" w:cs="Times New Roman"/>
          <w:szCs w:val="24"/>
        </w:rPr>
      </w:pPr>
    </w:p>
    <w:p w:rsidR="00DD6882" w:rsidRDefault="00DD6882">
      <w:r>
        <w:br w:type="page"/>
      </w:r>
    </w:p>
    <w:p w:rsidR="00042BB7" w:rsidRPr="00F94E32" w:rsidRDefault="00042BB7" w:rsidP="00042BB7">
      <w:pPr>
        <w:widowControl w:val="0"/>
        <w:autoSpaceDE w:val="0"/>
        <w:autoSpaceDN w:val="0"/>
        <w:jc w:val="center"/>
      </w:pPr>
      <w:r w:rsidRPr="00F94E32">
        <w:lastRenderedPageBreak/>
        <w:t>Должностной регламент</w:t>
      </w:r>
    </w:p>
    <w:p w:rsidR="00042BB7" w:rsidRPr="00F94E32" w:rsidRDefault="00042BB7" w:rsidP="00042BB7">
      <w:pPr>
        <w:widowControl w:val="0"/>
        <w:autoSpaceDE w:val="0"/>
        <w:autoSpaceDN w:val="0"/>
        <w:jc w:val="center"/>
      </w:pPr>
      <w:r w:rsidRPr="00F94E32">
        <w:t xml:space="preserve">старшего государственного налогового инспектора отдела камеральных проверок №4 </w:t>
      </w:r>
    </w:p>
    <w:p w:rsidR="00042BB7" w:rsidRPr="00F94E32" w:rsidRDefault="00042BB7" w:rsidP="00042BB7">
      <w:pPr>
        <w:widowControl w:val="0"/>
        <w:autoSpaceDE w:val="0"/>
        <w:autoSpaceDN w:val="0"/>
        <w:jc w:val="center"/>
      </w:pPr>
      <w:r w:rsidRPr="00F94E32">
        <w:t>Межрайонной инспекции Федеральной налоговой службы №5</w:t>
      </w:r>
    </w:p>
    <w:p w:rsidR="00042BB7" w:rsidRPr="00F94E32" w:rsidRDefault="00042BB7" w:rsidP="00042BB7">
      <w:pPr>
        <w:widowControl w:val="0"/>
        <w:autoSpaceDE w:val="0"/>
        <w:autoSpaceDN w:val="0"/>
        <w:jc w:val="center"/>
      </w:pPr>
      <w:r w:rsidRPr="00F94E32">
        <w:t xml:space="preserve">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 Общие положения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№4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ind w:firstLine="540"/>
        <w:jc w:val="both"/>
      </w:pPr>
      <w:r w:rsidRPr="00F94E32">
        <w:t>2. Область профессиональной служебной деятельности старшего государственного налогового инспектора отдела камеральных проверок №4: Регулирование финансовой деятельности и финансовых рынков, Регулирование налоговой деятельности</w:t>
      </w:r>
    </w:p>
    <w:p w:rsidR="00042BB7" w:rsidRPr="00F94E32" w:rsidRDefault="00042BB7" w:rsidP="00042BB7">
      <w:pPr>
        <w:widowControl w:val="0"/>
        <w:autoSpaceDE w:val="0"/>
        <w:autoSpaceDN w:val="0"/>
        <w:ind w:firstLine="540"/>
        <w:jc w:val="both"/>
      </w:pPr>
      <w:r w:rsidRPr="00F94E32">
        <w:t>3. Вид профессиональной служебной деятельности старшего государственного налогового инспектора отдела камеральных проверок №4: Регулирование в сфере налогообложения доходов физических лиц, Осуществление налогового контроля, Осуществление налогового контроля посредством проведения камеральных проверок, Регулирование валютной сферы, Валютный контроль.</w:t>
      </w:r>
    </w:p>
    <w:p w:rsidR="00042BB7" w:rsidRPr="00F94E32" w:rsidRDefault="00042BB7" w:rsidP="00042BB7">
      <w:pPr>
        <w:widowControl w:val="0"/>
        <w:autoSpaceDE w:val="0"/>
        <w:autoSpaceDN w:val="0"/>
        <w:ind w:firstLine="539"/>
        <w:jc w:val="both"/>
      </w:pPr>
      <w:r w:rsidRPr="00F94E32">
        <w:t>4. Назначение на должность и освобождение от должности старшего государственного налогового инспектора отдела камеральных проверок №4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ind w:firstLine="539"/>
        <w:jc w:val="both"/>
      </w:pPr>
      <w:r w:rsidRPr="00F94E32">
        <w:t>5. Старший государственный налоговый инспектор отдела камеральных проверок №4 непосредственно подчиняется начальнику отдела камеральных проверок №4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 Квалификационные требования для замещения должности</w:t>
      </w:r>
    </w:p>
    <w:p w:rsidR="00042BB7" w:rsidRPr="00F94E32" w:rsidRDefault="00042BB7" w:rsidP="00042BB7">
      <w:pPr>
        <w:widowControl w:val="0"/>
        <w:autoSpaceDE w:val="0"/>
        <w:autoSpaceDN w:val="0"/>
        <w:jc w:val="center"/>
      </w:pPr>
      <w:r w:rsidRPr="00F94E32">
        <w:t>гражданской службы</w:t>
      </w:r>
    </w:p>
    <w:p w:rsidR="00042BB7" w:rsidRPr="00F94E32" w:rsidRDefault="00042BB7" w:rsidP="00042BB7">
      <w:pPr>
        <w:widowControl w:val="0"/>
        <w:autoSpaceDE w:val="0"/>
        <w:autoSpaceDN w:val="0"/>
        <w:jc w:val="center"/>
      </w:pPr>
    </w:p>
    <w:p w:rsidR="00042BB7" w:rsidRPr="00F94E32" w:rsidRDefault="00042BB7" w:rsidP="00042BB7">
      <w:pPr>
        <w:widowControl w:val="0"/>
        <w:autoSpaceDE w:val="0"/>
        <w:autoSpaceDN w:val="0"/>
        <w:ind w:firstLine="540"/>
        <w:jc w:val="both"/>
      </w:pPr>
      <w:r w:rsidRPr="00F94E32">
        <w:t xml:space="preserve">6. Для замещения должности старшего государственного налогового инспектора отдела камеральных проверок №4 устанавливаются следующие требования. </w:t>
      </w:r>
    </w:p>
    <w:p w:rsidR="00042BB7" w:rsidRPr="00F94E32" w:rsidRDefault="00042BB7" w:rsidP="00042BB7">
      <w:pPr>
        <w:widowControl w:val="0"/>
        <w:autoSpaceDE w:val="0"/>
        <w:autoSpaceDN w:val="0"/>
        <w:ind w:firstLine="540"/>
        <w:jc w:val="both"/>
      </w:pPr>
      <w:r w:rsidRPr="00F94E32">
        <w:t xml:space="preserve">6.1. Наличие высшего образования - </w:t>
      </w:r>
      <w:proofErr w:type="spellStart"/>
      <w:r w:rsidRPr="00F94E32">
        <w:t>бакалавриат</w:t>
      </w:r>
      <w:proofErr w:type="spellEnd"/>
      <w:r w:rsidRPr="00F94E32">
        <w:t xml:space="preserve">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ind w:firstLine="539"/>
        <w:jc w:val="both"/>
      </w:pPr>
      <w:r w:rsidRPr="00F94E32">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не предъявляются.</w:t>
      </w:r>
    </w:p>
    <w:p w:rsidR="00042BB7" w:rsidRPr="00F94E32" w:rsidRDefault="00042BB7" w:rsidP="00042BB7">
      <w:pPr>
        <w:widowControl w:val="0"/>
        <w:autoSpaceDE w:val="0"/>
        <w:autoSpaceDN w:val="0"/>
        <w:ind w:firstLine="539"/>
        <w:jc w:val="both"/>
      </w:pPr>
      <w:r w:rsidRPr="00F94E32">
        <w:t xml:space="preserve">6.3. Наличие базовых знаний: </w:t>
      </w:r>
    </w:p>
    <w:p w:rsidR="00042BB7" w:rsidRPr="00F94E32" w:rsidRDefault="00042BB7" w:rsidP="00042BB7">
      <w:pPr>
        <w:widowControl w:val="0"/>
        <w:autoSpaceDE w:val="0"/>
        <w:autoSpaceDN w:val="0"/>
        <w:ind w:firstLine="539"/>
        <w:jc w:val="both"/>
      </w:pPr>
      <w:r w:rsidRPr="00F94E32">
        <w:t>-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ind w:firstLine="53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ind w:firstLine="53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ind w:firstLine="53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ind w:firstLine="539"/>
        <w:jc w:val="both"/>
      </w:pPr>
      <w:r w:rsidRPr="00F94E32">
        <w:t>6.4. Наличие профессиональных знаний:</w:t>
      </w:r>
    </w:p>
    <w:p w:rsidR="00042BB7" w:rsidRPr="00F94E32" w:rsidRDefault="00042BB7" w:rsidP="00042BB7">
      <w:pPr>
        <w:widowControl w:val="0"/>
        <w:autoSpaceDE w:val="0"/>
        <w:autoSpaceDN w:val="0"/>
        <w:ind w:firstLine="539"/>
        <w:jc w:val="both"/>
      </w:pPr>
      <w:r w:rsidRPr="00F94E32">
        <w:t xml:space="preserve">6.4.1. В сфере законодательства Российской Федерации: </w:t>
      </w:r>
    </w:p>
    <w:p w:rsidR="00042BB7" w:rsidRPr="00F94E32" w:rsidRDefault="00042BB7" w:rsidP="00042BB7">
      <w:pPr>
        <w:widowControl w:val="0"/>
        <w:autoSpaceDE w:val="0"/>
        <w:autoSpaceDN w:val="0"/>
        <w:ind w:firstLine="567"/>
        <w:jc w:val="both"/>
      </w:pPr>
      <w:r w:rsidRPr="00F94E32">
        <w:t xml:space="preserve">- Налоговый </w:t>
      </w:r>
      <w:hyperlink r:id="rId180" w:history="1">
        <w:r w:rsidRPr="00F94E32">
          <w:rPr>
            <w:color w:val="0000FF"/>
          </w:rPr>
          <w:t>кодекс</w:t>
        </w:r>
      </w:hyperlink>
      <w:r w:rsidRPr="00F94E32">
        <w:t xml:space="preserve">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Закон Республики Саха (Якутия) от 07.11.2013 1231-З N 17-V "О налоговой политике Республики Саха (Якутия)";</w:t>
      </w:r>
    </w:p>
    <w:p w:rsidR="00042BB7" w:rsidRPr="00F94E32" w:rsidRDefault="00042BB7" w:rsidP="00042BB7">
      <w:pPr>
        <w:widowControl w:val="0"/>
        <w:autoSpaceDE w:val="0"/>
        <w:autoSpaceDN w:val="0"/>
        <w:ind w:firstLine="567"/>
        <w:jc w:val="both"/>
      </w:pPr>
      <w:r w:rsidRPr="00F94E32">
        <w:lastRenderedPageBreak/>
        <w:t xml:space="preserve">- Бюджетный </w:t>
      </w:r>
      <w:hyperlink r:id="rId181" w:history="1">
        <w:r w:rsidRPr="00F94E32">
          <w:rPr>
            <w:color w:val="0000FF"/>
          </w:rPr>
          <w:t>кодекс</w:t>
        </w:r>
      </w:hyperlink>
      <w:r w:rsidRPr="00F94E32">
        <w:t xml:space="preserve">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82" w:history="1">
        <w:r w:rsidRPr="00F94E32">
          <w:rPr>
            <w:color w:val="0000FF"/>
          </w:rPr>
          <w:t>Кодекс</w:t>
        </w:r>
      </w:hyperlink>
      <w:r w:rsidRPr="00F94E32">
        <w:t xml:space="preserve"> Российской Федерации об административных правонарушениях;</w:t>
      </w:r>
    </w:p>
    <w:p w:rsidR="00042BB7" w:rsidRPr="00F94E32" w:rsidRDefault="00042BB7" w:rsidP="00042BB7">
      <w:pPr>
        <w:widowControl w:val="0"/>
        <w:autoSpaceDE w:val="0"/>
        <w:autoSpaceDN w:val="0"/>
        <w:ind w:firstLine="567"/>
        <w:jc w:val="both"/>
      </w:pPr>
      <w:r w:rsidRPr="00F94E32">
        <w:t>- Уголовно-процессуальный кодекс Российской Федерации (</w:t>
      </w:r>
      <w:hyperlink r:id="rId183" w:history="1">
        <w:r w:rsidRPr="00F94E32">
          <w:rPr>
            <w:color w:val="0000FF"/>
          </w:rPr>
          <w:t>статьи 44</w:t>
        </w:r>
      </w:hyperlink>
      <w:r w:rsidRPr="00F94E32">
        <w:t xml:space="preserve">, </w:t>
      </w:r>
      <w:hyperlink r:id="rId184" w:history="1">
        <w:r w:rsidRPr="00F94E32">
          <w:rPr>
            <w:color w:val="0000FF"/>
          </w:rPr>
          <w:t>140</w:t>
        </w:r>
      </w:hyperlink>
      <w:r w:rsidRPr="00F94E32">
        <w:t xml:space="preserve">, </w:t>
      </w:r>
      <w:hyperlink r:id="rId185" w:history="1">
        <w:r w:rsidRPr="00F94E32">
          <w:rPr>
            <w:color w:val="0000FF"/>
          </w:rPr>
          <w:t>141</w:t>
        </w:r>
      </w:hyperlink>
      <w:r w:rsidRPr="00F94E32">
        <w:t xml:space="preserve">, </w:t>
      </w:r>
      <w:hyperlink r:id="rId186" w:history="1">
        <w:r w:rsidRPr="00F94E32">
          <w:rPr>
            <w:color w:val="0000FF"/>
          </w:rPr>
          <w:t>144</w:t>
        </w:r>
      </w:hyperlink>
      <w:r w:rsidRPr="00F94E32">
        <w:t xml:space="preserve">, </w:t>
      </w:r>
      <w:hyperlink r:id="rId187" w:history="1">
        <w:r w:rsidRPr="00F94E32">
          <w:rPr>
            <w:color w:val="0000FF"/>
          </w:rPr>
          <w:t>145</w:t>
        </w:r>
      </w:hyperlink>
      <w:r w:rsidRPr="00F94E32">
        <w:t>);</w:t>
      </w:r>
    </w:p>
    <w:p w:rsidR="00042BB7" w:rsidRPr="00F94E32" w:rsidRDefault="00042BB7" w:rsidP="00042BB7">
      <w:pPr>
        <w:widowControl w:val="0"/>
        <w:autoSpaceDE w:val="0"/>
        <w:autoSpaceDN w:val="0"/>
        <w:ind w:firstLine="567"/>
        <w:jc w:val="both"/>
      </w:pPr>
      <w:r w:rsidRPr="00F94E32">
        <w:t>- Уголовный кодекс Российской Федерации (</w:t>
      </w:r>
      <w:hyperlink r:id="rId188" w:history="1">
        <w:r w:rsidRPr="00F94E32">
          <w:rPr>
            <w:color w:val="0000FF"/>
          </w:rPr>
          <w:t>статьи 198</w:t>
        </w:r>
      </w:hyperlink>
      <w:r w:rsidRPr="00F94E32">
        <w:t xml:space="preserve"> - </w:t>
      </w:r>
      <w:hyperlink r:id="rId189" w:history="1">
        <w:r w:rsidRPr="00F94E32">
          <w:rPr>
            <w:color w:val="0000FF"/>
          </w:rPr>
          <w:t>199.2</w:t>
        </w:r>
      </w:hyperlink>
      <w:r w:rsidRPr="00F94E32">
        <w:t>);</w:t>
      </w:r>
    </w:p>
    <w:p w:rsidR="00042BB7" w:rsidRPr="00F94E32" w:rsidRDefault="00042BB7" w:rsidP="00042BB7">
      <w:pPr>
        <w:widowControl w:val="0"/>
        <w:autoSpaceDE w:val="0"/>
        <w:autoSpaceDN w:val="0"/>
        <w:ind w:firstLine="567"/>
        <w:jc w:val="both"/>
      </w:pPr>
      <w:r w:rsidRPr="00F94E32">
        <w:t xml:space="preserve">- Гражданский </w:t>
      </w:r>
      <w:hyperlink r:id="rId190" w:history="1">
        <w:r w:rsidRPr="00F94E32">
          <w:rPr>
            <w:color w:val="0000FF"/>
          </w:rPr>
          <w:t>кодекс</w:t>
        </w:r>
      </w:hyperlink>
      <w:r w:rsidRPr="00F94E32">
        <w:t xml:space="preserve"> Российской Федерации (часть первая);</w:t>
      </w:r>
    </w:p>
    <w:p w:rsidR="00042BB7" w:rsidRPr="00F94E32" w:rsidRDefault="00042BB7" w:rsidP="00042BB7">
      <w:pPr>
        <w:widowControl w:val="0"/>
        <w:autoSpaceDE w:val="0"/>
        <w:autoSpaceDN w:val="0"/>
        <w:ind w:firstLine="567"/>
        <w:jc w:val="both"/>
      </w:pPr>
      <w:r w:rsidRPr="00F94E32">
        <w:t xml:space="preserve">- Федеральный </w:t>
      </w:r>
      <w:hyperlink r:id="rId191" w:history="1">
        <w:r w:rsidRPr="00F94E32">
          <w:rPr>
            <w:color w:val="0000FF"/>
          </w:rPr>
          <w:t>закон</w:t>
        </w:r>
      </w:hyperlink>
      <w:r w:rsidRPr="00F94E32">
        <w:t xml:space="preserve"> от 08 августа 2001 г. N 129-ФЗ "О государственной регистрации юридических лиц и индивидуальных предпринимателей";</w:t>
      </w:r>
    </w:p>
    <w:p w:rsidR="00042BB7" w:rsidRPr="00F94E32" w:rsidRDefault="00042BB7" w:rsidP="00042BB7">
      <w:pPr>
        <w:widowControl w:val="0"/>
        <w:autoSpaceDE w:val="0"/>
        <w:autoSpaceDN w:val="0"/>
        <w:ind w:firstLine="567"/>
        <w:jc w:val="both"/>
      </w:pPr>
      <w:r w:rsidRPr="00F94E32">
        <w:t xml:space="preserve">- Федеральный </w:t>
      </w:r>
      <w:hyperlink r:id="rId192" w:history="1">
        <w:r w:rsidRPr="00F94E32">
          <w:rPr>
            <w:color w:val="0000FF"/>
          </w:rPr>
          <w:t>закон</w:t>
        </w:r>
      </w:hyperlink>
      <w:r w:rsidRPr="00F94E32">
        <w:t xml:space="preserve"> от 26 октября 2002 г. N 127-ФЗ "О несостоятельности (банкротстве)";</w:t>
      </w:r>
    </w:p>
    <w:p w:rsidR="00042BB7" w:rsidRPr="00F94E32" w:rsidRDefault="00042BB7" w:rsidP="00042BB7">
      <w:pPr>
        <w:widowControl w:val="0"/>
        <w:autoSpaceDE w:val="0"/>
        <w:autoSpaceDN w:val="0"/>
        <w:ind w:firstLine="567"/>
        <w:jc w:val="both"/>
      </w:pPr>
      <w:r w:rsidRPr="00F94E32">
        <w:t xml:space="preserve">- Федеральный </w:t>
      </w:r>
      <w:hyperlink r:id="rId193" w:history="1">
        <w:r w:rsidRPr="00F94E32">
          <w:rPr>
            <w:color w:val="0000FF"/>
          </w:rPr>
          <w:t>закон</w:t>
        </w:r>
      </w:hyperlink>
      <w:r w:rsidRPr="00F94E32">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4" w:history="1">
        <w:r w:rsidRPr="00F94E32">
          <w:rPr>
            <w:color w:val="0000FF"/>
          </w:rPr>
          <w:t>закон</w:t>
        </w:r>
      </w:hyperlink>
      <w:r w:rsidRPr="00F94E32">
        <w:t xml:space="preserve"> от 06 октября 2003 г. N 131-ФЗ "Об общих принципах организации 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5" w:history="1">
        <w:r w:rsidRPr="00F94E32">
          <w:rPr>
            <w:color w:val="0000FF"/>
          </w:rPr>
          <w:t>закон</w:t>
        </w:r>
      </w:hyperlink>
      <w:r w:rsidRPr="00F94E32">
        <w:t xml:space="preserve"> от 29 ноября 2007 г. N 282-ФЗ "Об официальном статистическом учете и системе государственной статистики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6" w:history="1">
        <w:r w:rsidRPr="00F94E32">
          <w:rPr>
            <w:color w:val="0000FF"/>
          </w:rPr>
          <w:t>закон</w:t>
        </w:r>
      </w:hyperlink>
      <w:r w:rsidRPr="00F94E32">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042BB7" w:rsidRPr="00F94E32" w:rsidRDefault="00042BB7" w:rsidP="00042BB7">
      <w:pPr>
        <w:widowControl w:val="0"/>
        <w:autoSpaceDE w:val="0"/>
        <w:autoSpaceDN w:val="0"/>
        <w:ind w:firstLine="567"/>
        <w:jc w:val="both"/>
      </w:pPr>
      <w:r w:rsidRPr="00F94E32">
        <w:t xml:space="preserve">- Федеральный </w:t>
      </w:r>
      <w:hyperlink r:id="rId197" w:history="1">
        <w:r w:rsidRPr="00F94E32">
          <w:rPr>
            <w:color w:val="0000FF"/>
          </w:rPr>
          <w:t>закон</w:t>
        </w:r>
      </w:hyperlink>
      <w:r w:rsidRPr="00F94E32">
        <w:t xml:space="preserve"> от 27 июля 2010 г. N 210-ФЗ "Об организации предоставления государственных и муниципальных услуг";</w:t>
      </w:r>
    </w:p>
    <w:p w:rsidR="00042BB7" w:rsidRPr="00F94E32" w:rsidRDefault="00042BB7" w:rsidP="00042BB7">
      <w:pPr>
        <w:widowControl w:val="0"/>
        <w:autoSpaceDE w:val="0"/>
        <w:autoSpaceDN w:val="0"/>
        <w:ind w:firstLine="567"/>
        <w:jc w:val="both"/>
      </w:pPr>
      <w:r w:rsidRPr="00F94E32">
        <w:t xml:space="preserve">- Федеральный </w:t>
      </w:r>
      <w:hyperlink r:id="rId198" w:history="1">
        <w:r w:rsidRPr="00F94E32">
          <w:rPr>
            <w:color w:val="0000FF"/>
          </w:rPr>
          <w:t>закон</w:t>
        </w:r>
      </w:hyperlink>
      <w:r w:rsidRPr="00F94E32">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99" w:history="1">
        <w:r w:rsidRPr="00F94E32">
          <w:rPr>
            <w:color w:val="0000FF"/>
          </w:rPr>
          <w:t>Закон</w:t>
        </w:r>
      </w:hyperlink>
      <w:r w:rsidRPr="00F94E32">
        <w:t xml:space="preserve">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200" w:history="1">
        <w:r w:rsidRPr="00F94E32">
          <w:rPr>
            <w:color w:val="0000FF"/>
          </w:rPr>
          <w:t>закон</w:t>
        </w:r>
      </w:hyperlink>
      <w:r w:rsidRPr="00F94E32">
        <w:t xml:space="preserve"> Российской Федерации от 27 июля 2006 г. N 152-ФЗ "О персональных данных";</w:t>
      </w:r>
    </w:p>
    <w:p w:rsidR="00042BB7" w:rsidRPr="00F94E32" w:rsidRDefault="00042BB7" w:rsidP="00042BB7">
      <w:pPr>
        <w:widowControl w:val="0"/>
        <w:autoSpaceDE w:val="0"/>
        <w:autoSpaceDN w:val="0"/>
        <w:ind w:firstLine="567"/>
        <w:jc w:val="both"/>
      </w:pPr>
      <w:r w:rsidRPr="00F94E32">
        <w:t xml:space="preserve">- Федеральный </w:t>
      </w:r>
      <w:hyperlink r:id="rId201" w:history="1">
        <w:r w:rsidRPr="00F94E32">
          <w:rPr>
            <w:color w:val="0000FF"/>
          </w:rPr>
          <w:t>закон</w:t>
        </w:r>
      </w:hyperlink>
      <w:r w:rsidRPr="00F94E32">
        <w:t xml:space="preserve"> Российской Федерации от 6 апреля 2011 г. N 63-ФЗ "Об электронной подписи";</w:t>
      </w:r>
    </w:p>
    <w:p w:rsidR="00042BB7" w:rsidRPr="00F94E32" w:rsidRDefault="00042BB7" w:rsidP="00042BB7">
      <w:pPr>
        <w:widowControl w:val="0"/>
        <w:autoSpaceDE w:val="0"/>
        <w:autoSpaceDN w:val="0"/>
        <w:ind w:firstLine="567"/>
        <w:jc w:val="both"/>
      </w:pPr>
      <w:r w:rsidRPr="00F94E32">
        <w:t xml:space="preserve">- </w:t>
      </w:r>
      <w:hyperlink r:id="rId202" w:history="1">
        <w:r w:rsidRPr="00F94E32">
          <w:rPr>
            <w:color w:val="0000FF"/>
          </w:rPr>
          <w:t>Указ</w:t>
        </w:r>
      </w:hyperlink>
      <w:r w:rsidRPr="00F94E32">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3" w:history="1">
        <w:r w:rsidRPr="00F94E32">
          <w:rPr>
            <w:rFonts w:eastAsiaTheme="minorHAnsi"/>
            <w:color w:val="0000FF"/>
            <w:lang w:eastAsia="en-US"/>
          </w:rPr>
          <w:t>Указ</w:t>
        </w:r>
      </w:hyperlink>
      <w:r w:rsidRPr="00F94E32">
        <w:rPr>
          <w:rFonts w:eastAsiaTheme="minorHAnsi"/>
          <w:lang w:eastAsia="en-US"/>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4"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5" w:history="1">
        <w:r w:rsidRPr="00F94E32">
          <w:rPr>
            <w:rFonts w:eastAsiaTheme="minorHAnsi"/>
            <w:color w:val="0000FF"/>
            <w:lang w:eastAsia="en-US"/>
          </w:rPr>
          <w:t>приказ</w:t>
        </w:r>
      </w:hyperlink>
      <w:r w:rsidRPr="00F94E32">
        <w:rPr>
          <w:rFonts w:eastAsiaTheme="minorHAnsi"/>
          <w:lang w:eastAsia="en-US"/>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ind w:firstLine="567"/>
        <w:jc w:val="both"/>
      </w:pPr>
      <w:r w:rsidRPr="00F94E32">
        <w:t xml:space="preserve">- </w:t>
      </w:r>
      <w:hyperlink r:id="rId206" w:history="1">
        <w:r w:rsidRPr="00F94E32">
          <w:rPr>
            <w:color w:val="0000FF"/>
          </w:rPr>
          <w:t>приказ</w:t>
        </w:r>
      </w:hyperlink>
      <w:r w:rsidRPr="00F94E32">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приказ ФНС России от 08.05.2015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w:t>
      </w:r>
      <w:r w:rsidRPr="00F94E32">
        <w:rPr>
          <w:rFonts w:eastAsiaTheme="minorHAnsi"/>
          <w:lang w:eastAsia="en-US"/>
        </w:rPr>
        <w:lastRenderedPageBreak/>
        <w:t>правонарушений, дела о выявлении которых рассматриваются в порядке, установленном статьей 101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07" w:history="1">
        <w:r w:rsidRPr="00F94E32">
          <w:rPr>
            <w:color w:val="0000FF"/>
          </w:rPr>
          <w:t>приказ</w:t>
        </w:r>
      </w:hyperlink>
      <w:r w:rsidRPr="00F94E32">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приказ ФНС России от 13.02.2017 N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8" w:history="1">
        <w:r w:rsidRPr="00F94E32">
          <w:rPr>
            <w:rFonts w:eastAsiaTheme="minorHAnsi"/>
            <w:color w:val="0000FF"/>
            <w:lang w:eastAsia="en-US"/>
          </w:rPr>
          <w:t>приказ</w:t>
        </w:r>
      </w:hyperlink>
      <w:r w:rsidRPr="00F94E32">
        <w:rPr>
          <w:rFonts w:eastAsiaTheme="minorHAnsi"/>
          <w:lang w:eastAsia="en-US"/>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widowControl w:val="0"/>
        <w:autoSpaceDE w:val="0"/>
        <w:autoSpaceDN w:val="0"/>
        <w:ind w:firstLine="567"/>
        <w:jc w:val="both"/>
      </w:pPr>
      <w:r w:rsidRPr="00F94E32">
        <w:t xml:space="preserve">- Федеральный </w:t>
      </w:r>
      <w:hyperlink r:id="rId209" w:history="1">
        <w:r w:rsidRPr="00F94E32">
          <w:rPr>
            <w:color w:val="0000FF"/>
          </w:rPr>
          <w:t>закон</w:t>
        </w:r>
      </w:hyperlink>
      <w:r w:rsidRPr="00F94E32">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210" w:history="1">
        <w:r w:rsidRPr="00F94E32">
          <w:rPr>
            <w:color w:val="0000FF"/>
          </w:rPr>
          <w:t>закон</w:t>
        </w:r>
      </w:hyperlink>
      <w:r w:rsidRPr="00F94E32">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BB7" w:rsidRPr="00F94E32" w:rsidRDefault="00042BB7" w:rsidP="00042BB7">
      <w:pPr>
        <w:widowControl w:val="0"/>
        <w:autoSpaceDE w:val="0"/>
        <w:autoSpaceDN w:val="0"/>
        <w:ind w:firstLine="567"/>
        <w:jc w:val="both"/>
      </w:pPr>
      <w:r w:rsidRPr="00F94E32">
        <w:t xml:space="preserve">- Федеральный </w:t>
      </w:r>
      <w:hyperlink r:id="rId211" w:history="1">
        <w:r w:rsidRPr="00F94E32">
          <w:rPr>
            <w:color w:val="0000FF"/>
          </w:rPr>
          <w:t>закон</w:t>
        </w:r>
      </w:hyperlink>
      <w:r w:rsidRPr="00F94E32">
        <w:t xml:space="preserve"> от 4 мая 2011 г. N 99-ФЗ "О лицензировании отдельных видов деятельности";</w:t>
      </w:r>
    </w:p>
    <w:p w:rsidR="00042BB7" w:rsidRPr="00F94E32" w:rsidRDefault="00042BB7" w:rsidP="00042BB7">
      <w:pPr>
        <w:widowControl w:val="0"/>
        <w:autoSpaceDE w:val="0"/>
        <w:autoSpaceDN w:val="0"/>
        <w:ind w:firstLine="567"/>
        <w:jc w:val="both"/>
      </w:pPr>
      <w:r w:rsidRPr="00F94E32">
        <w:t xml:space="preserve">- </w:t>
      </w:r>
      <w:hyperlink r:id="rId212" w:history="1">
        <w:r w:rsidRPr="00F94E32">
          <w:rPr>
            <w:color w:val="0000FF"/>
          </w:rPr>
          <w:t>постановление</w:t>
        </w:r>
      </w:hyperlink>
      <w:r w:rsidRPr="00F94E32">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3"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4" w:history="1">
        <w:r w:rsidRPr="00F94E32">
          <w:rPr>
            <w:rFonts w:eastAsiaTheme="minorHAnsi"/>
            <w:color w:val="0000FF"/>
            <w:lang w:eastAsia="en-US"/>
          </w:rPr>
          <w:t>приказ</w:t>
        </w:r>
      </w:hyperlink>
      <w:r w:rsidRPr="00F94E32">
        <w:rPr>
          <w:rFonts w:eastAsiaTheme="minorHAnsi"/>
          <w:lang w:eastAsia="en-US"/>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15" w:history="1">
        <w:r w:rsidRPr="00F94E32">
          <w:rPr>
            <w:color w:val="0000FF"/>
          </w:rPr>
          <w:t>приказ</w:t>
        </w:r>
      </w:hyperlink>
      <w:r w:rsidRPr="00F94E32">
        <w:t xml:space="preserve"> Минфина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042BB7" w:rsidRPr="00F94E32" w:rsidRDefault="00042BB7" w:rsidP="00042BB7">
      <w:pPr>
        <w:widowControl w:val="0"/>
        <w:autoSpaceDE w:val="0"/>
        <w:autoSpaceDN w:val="0"/>
        <w:ind w:firstLine="567"/>
        <w:jc w:val="both"/>
      </w:pPr>
      <w:r w:rsidRPr="00F94E32">
        <w:t xml:space="preserve">- </w:t>
      </w:r>
      <w:hyperlink r:id="rId216" w:history="1">
        <w:r w:rsidRPr="00F94E32">
          <w:rPr>
            <w:color w:val="0000FF"/>
          </w:rPr>
          <w:t>приказ</w:t>
        </w:r>
      </w:hyperlink>
      <w:r w:rsidRPr="00F94E32">
        <w:t xml:space="preserve"> Минфина от 2 июля 2010 г. N 66н "О формах бухгалтерской отчетности организаций";</w:t>
      </w:r>
    </w:p>
    <w:p w:rsidR="00042BB7" w:rsidRPr="00F94E32" w:rsidRDefault="00042BB7" w:rsidP="00042BB7">
      <w:pPr>
        <w:widowControl w:val="0"/>
        <w:autoSpaceDE w:val="0"/>
        <w:autoSpaceDN w:val="0"/>
        <w:ind w:firstLine="567"/>
        <w:jc w:val="both"/>
      </w:pPr>
      <w:r w:rsidRPr="00F94E32">
        <w:t xml:space="preserve">- </w:t>
      </w:r>
      <w:hyperlink r:id="rId217" w:history="1">
        <w:r w:rsidRPr="00F94E32">
          <w:rPr>
            <w:color w:val="0000FF"/>
          </w:rPr>
          <w:t>приказ</w:t>
        </w:r>
      </w:hyperlink>
      <w:r w:rsidRPr="00F94E32">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rsidR="00042BB7" w:rsidRPr="00F94E32" w:rsidRDefault="00042BB7" w:rsidP="00042BB7">
      <w:pPr>
        <w:widowControl w:val="0"/>
        <w:autoSpaceDE w:val="0"/>
        <w:autoSpaceDN w:val="0"/>
        <w:ind w:firstLine="567"/>
        <w:jc w:val="both"/>
      </w:pPr>
      <w:r w:rsidRPr="00F94E32">
        <w:t xml:space="preserve">- </w:t>
      </w:r>
      <w:hyperlink r:id="rId218" w:history="1">
        <w:r w:rsidRPr="00F94E32">
          <w:rPr>
            <w:color w:val="0000FF"/>
          </w:rPr>
          <w:t>приказ</w:t>
        </w:r>
      </w:hyperlink>
      <w:r w:rsidRPr="00F94E32">
        <w:t xml:space="preserve"> ФНС России от 20 апреля 2015 г. N ММВ-7-16/163@ "Об утверждении Регламента организации внутреннего аудита в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9" w:history="1">
        <w:r w:rsidRPr="00F94E32">
          <w:rPr>
            <w:rFonts w:eastAsiaTheme="minorHAnsi"/>
            <w:color w:val="0000FF"/>
            <w:lang w:eastAsia="en-US"/>
          </w:rPr>
          <w:t>приказ</w:t>
        </w:r>
      </w:hyperlink>
      <w:r w:rsidRPr="00F94E32">
        <w:rPr>
          <w:rFonts w:eastAsiaTheme="minorHAnsi"/>
          <w:lang w:eastAsia="en-US"/>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0" w:history="1">
        <w:r w:rsidRPr="00F94E32">
          <w:rPr>
            <w:rFonts w:eastAsiaTheme="minorHAnsi"/>
            <w:color w:val="0000FF"/>
            <w:lang w:eastAsia="en-US"/>
          </w:rPr>
          <w:t>приказ</w:t>
        </w:r>
      </w:hyperlink>
      <w:r w:rsidRPr="00F94E32">
        <w:rPr>
          <w:rFonts w:eastAsiaTheme="minorHAnsi"/>
          <w:lang w:eastAsia="en-US"/>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042BB7" w:rsidRPr="00F94E32" w:rsidRDefault="00042BB7" w:rsidP="00042BB7">
      <w:pPr>
        <w:widowControl w:val="0"/>
        <w:autoSpaceDE w:val="0"/>
        <w:autoSpaceDN w:val="0"/>
        <w:ind w:firstLine="567"/>
        <w:jc w:val="both"/>
      </w:pPr>
      <w:r w:rsidRPr="00F94E32">
        <w:lastRenderedPageBreak/>
        <w:t xml:space="preserve">- Федеральный </w:t>
      </w:r>
      <w:hyperlink r:id="rId221"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widowControl w:val="0"/>
        <w:autoSpaceDE w:val="0"/>
        <w:autoSpaceDN w:val="0"/>
        <w:ind w:firstLine="567"/>
        <w:jc w:val="both"/>
      </w:pPr>
      <w:r w:rsidRPr="00F94E32">
        <w:t xml:space="preserve">- </w:t>
      </w:r>
      <w:hyperlink r:id="rId222" w:history="1">
        <w:r w:rsidRPr="00F94E32">
          <w:rPr>
            <w:color w:val="0000FF"/>
          </w:rPr>
          <w:t>Инструкция</w:t>
        </w:r>
      </w:hyperlink>
      <w:r w:rsidRPr="00F94E32">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widowControl w:val="0"/>
        <w:autoSpaceDE w:val="0"/>
        <w:autoSpaceDN w:val="0"/>
        <w:ind w:firstLine="567"/>
        <w:jc w:val="both"/>
      </w:pPr>
      <w:r w:rsidRPr="00F94E32">
        <w:t>-</w:t>
      </w:r>
      <w:hyperlink r:id="rId223"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widowControl w:val="0"/>
        <w:autoSpaceDE w:val="0"/>
        <w:autoSpaceDN w:val="0"/>
        <w:ind w:firstLine="567"/>
        <w:jc w:val="both"/>
      </w:pPr>
      <w:r w:rsidRPr="00F94E32">
        <w:t xml:space="preserve">- </w:t>
      </w:r>
      <w:hyperlink r:id="rId224"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5"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26" w:history="1">
        <w:r w:rsidRPr="00F94E32">
          <w:rPr>
            <w:color w:val="0000FF"/>
          </w:rPr>
          <w:t>приказ</w:t>
        </w:r>
      </w:hyperlink>
      <w:r w:rsidRPr="00F94E32">
        <w:t xml:space="preserve"> ФНС России от 30 октября 2015 г. N ММВ-7-11/485@ "Об утверждении формы сведений о доходах физического лица, порядка заполнения и формата ее представления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27" w:history="1">
        <w:r w:rsidRPr="00F94E32">
          <w:rPr>
            <w:color w:val="0000FF"/>
          </w:rPr>
          <w:t>приказ</w:t>
        </w:r>
      </w:hyperlink>
      <w:r w:rsidRPr="00F94E32">
        <w:t xml:space="preserve"> ФНС России от 16 сентября 2011 г. N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p>
    <w:p w:rsidR="00042BB7" w:rsidRPr="00F94E32" w:rsidRDefault="00042BB7" w:rsidP="00042BB7">
      <w:pPr>
        <w:widowControl w:val="0"/>
        <w:autoSpaceDE w:val="0"/>
        <w:autoSpaceDN w:val="0"/>
        <w:ind w:firstLine="567"/>
        <w:jc w:val="both"/>
      </w:pPr>
      <w:r w:rsidRPr="00F94E32">
        <w:t xml:space="preserve">- </w:t>
      </w:r>
      <w:hyperlink r:id="rId228" w:history="1">
        <w:r w:rsidRPr="00F94E32">
          <w:rPr>
            <w:color w:val="0000FF"/>
          </w:rPr>
          <w:t>приказ</w:t>
        </w:r>
      </w:hyperlink>
      <w:r w:rsidRPr="00F94E32">
        <w:t xml:space="preserve"> ФНС России от 24 декабря 2014 г. N ММВ-7-11/671@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w:t>
      </w:r>
    </w:p>
    <w:p w:rsidR="00042BB7" w:rsidRPr="00F94E32" w:rsidRDefault="00042BB7" w:rsidP="00042BB7">
      <w:pPr>
        <w:widowControl w:val="0"/>
        <w:autoSpaceDE w:val="0"/>
        <w:autoSpaceDN w:val="0"/>
        <w:ind w:firstLine="567"/>
        <w:jc w:val="both"/>
      </w:pPr>
      <w:r w:rsidRPr="00F94E32">
        <w:t xml:space="preserve">- </w:t>
      </w:r>
      <w:hyperlink r:id="rId229" w:history="1">
        <w:r w:rsidRPr="00F94E32">
          <w:rPr>
            <w:color w:val="0000FF"/>
          </w:rPr>
          <w:t>приказ</w:t>
        </w:r>
      </w:hyperlink>
      <w:r w:rsidRPr="00F94E32">
        <w:t xml:space="preserve"> ФНС России от 27 декабря 2010 г.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 ноября 2013 г. N ММВ-7-3/501@;</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30" w:history="1">
        <w:r w:rsidRPr="00F94E32">
          <w:rPr>
            <w:rFonts w:eastAsiaTheme="minorHAnsi"/>
            <w:color w:val="0000FF"/>
            <w:lang w:eastAsia="en-US"/>
          </w:rPr>
          <w:t>приказ</w:t>
        </w:r>
      </w:hyperlink>
      <w:r w:rsidRPr="00F94E32">
        <w:rPr>
          <w:rFonts w:eastAsiaTheme="minorHAnsi"/>
          <w:lang w:eastAsia="en-US"/>
        </w:rPr>
        <w:t xml:space="preserve"> ФНС России от 7 сентября 2016 г. N ММВ-7-11/477@ "Об утверждении формы налогового уведомления";</w:t>
      </w:r>
    </w:p>
    <w:p w:rsidR="00042BB7" w:rsidRPr="00F94E32" w:rsidRDefault="00042BB7" w:rsidP="00042BB7">
      <w:pPr>
        <w:widowControl w:val="0"/>
        <w:autoSpaceDE w:val="0"/>
        <w:autoSpaceDN w:val="0"/>
        <w:ind w:firstLine="567"/>
        <w:jc w:val="both"/>
      </w:pPr>
      <w:r w:rsidRPr="00F94E32">
        <w:t xml:space="preserve">- </w:t>
      </w:r>
      <w:hyperlink r:id="rId231" w:history="1">
        <w:r w:rsidRPr="00F94E32">
          <w:rPr>
            <w:color w:val="0000FF"/>
          </w:rPr>
          <w:t>приказ</w:t>
        </w:r>
      </w:hyperlink>
      <w:r w:rsidRPr="00F94E32">
        <w:t xml:space="preserve"> ФНС России от 13 июля 2016 г. N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32" w:history="1">
        <w:r w:rsidRPr="00F94E32">
          <w:rPr>
            <w:color w:val="0000FF"/>
          </w:rPr>
          <w:t>приказ</w:t>
        </w:r>
      </w:hyperlink>
      <w:r w:rsidRPr="00F94E32">
        <w:t xml:space="preserve"> Министерства здравоохранения Российской Федерации N 289 и Министерства Российской Федерации по налогам и сборам N БГ-3-04/256 от 25 июля 2001 г.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042BB7" w:rsidRPr="00F94E32" w:rsidRDefault="00042BB7" w:rsidP="00042BB7">
      <w:pPr>
        <w:widowControl w:val="0"/>
        <w:autoSpaceDE w:val="0"/>
        <w:autoSpaceDN w:val="0"/>
        <w:ind w:firstLine="567"/>
        <w:jc w:val="both"/>
      </w:pPr>
      <w:r w:rsidRPr="00F94E32">
        <w:t xml:space="preserve">- </w:t>
      </w:r>
      <w:hyperlink r:id="rId233" w:history="1">
        <w:r w:rsidRPr="00F94E32">
          <w:rPr>
            <w:color w:val="0000FF"/>
          </w:rPr>
          <w:t>приказ</w:t>
        </w:r>
      </w:hyperlink>
      <w:r w:rsidRPr="00F94E32">
        <w:t xml:space="preserve">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042BB7" w:rsidRPr="00F94E32" w:rsidRDefault="00042BB7" w:rsidP="00042BB7">
      <w:pPr>
        <w:widowControl w:val="0"/>
        <w:autoSpaceDE w:val="0"/>
        <w:autoSpaceDN w:val="0"/>
        <w:ind w:firstLine="567"/>
        <w:jc w:val="both"/>
      </w:pPr>
      <w:r w:rsidRPr="00F94E32">
        <w:t xml:space="preserve">- </w:t>
      </w:r>
      <w:hyperlink r:id="rId234" w:history="1">
        <w:r w:rsidRPr="00F94E32">
          <w:rPr>
            <w:color w:val="0000FF"/>
          </w:rPr>
          <w:t>приказ</w:t>
        </w:r>
      </w:hyperlink>
      <w:r w:rsidRPr="00F94E32">
        <w:t xml:space="preserve"> ФНС России от 14 января 2015 г. N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w:t>
      </w:r>
      <w:r w:rsidRPr="00F94E32">
        <w:lastRenderedPageBreak/>
        <w:t>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35" w:history="1">
        <w:r w:rsidRPr="00F94E32">
          <w:rPr>
            <w:rFonts w:eastAsiaTheme="minorHAnsi"/>
            <w:color w:val="0000FF"/>
            <w:lang w:eastAsia="en-US"/>
          </w:rPr>
          <w:t>приказ</w:t>
        </w:r>
      </w:hyperlink>
      <w:r w:rsidRPr="00F94E32">
        <w:rPr>
          <w:rFonts w:eastAsiaTheme="minorHAnsi"/>
          <w:lang w:eastAsia="en-US"/>
        </w:rPr>
        <w:t xml:space="preserve"> ФНС России от 15 декабря 2014 г. N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042BB7" w:rsidRPr="00F94E32" w:rsidRDefault="00042BB7" w:rsidP="00042BB7">
      <w:pPr>
        <w:widowControl w:val="0"/>
        <w:autoSpaceDE w:val="0"/>
        <w:autoSpaceDN w:val="0"/>
        <w:ind w:firstLine="567"/>
        <w:jc w:val="both"/>
      </w:pPr>
      <w:r w:rsidRPr="00F94E32">
        <w:t xml:space="preserve">- </w:t>
      </w:r>
      <w:hyperlink r:id="rId236" w:history="1">
        <w:r w:rsidRPr="00F94E32">
          <w:rPr>
            <w:color w:val="0000FF"/>
          </w:rPr>
          <w:t>приказ</w:t>
        </w:r>
      </w:hyperlink>
      <w:r w:rsidRPr="00F94E32">
        <w:t xml:space="preserve"> ФНС России от 15 декабря 2014 г. N ММВ-7-11/645@ "Об утверждении формы и формата сообщения об открытии или закрытии индивидуального инвестиционного счета, а также порядка заполнения и представления сообщения в электронной форме по телекоммуникационным каналам связи";</w:t>
      </w:r>
    </w:p>
    <w:p w:rsidR="00042BB7" w:rsidRPr="00F94E32" w:rsidRDefault="00042BB7" w:rsidP="00042BB7">
      <w:pPr>
        <w:widowControl w:val="0"/>
        <w:autoSpaceDE w:val="0"/>
        <w:autoSpaceDN w:val="0"/>
        <w:ind w:firstLine="567"/>
        <w:jc w:val="both"/>
      </w:pPr>
      <w:r w:rsidRPr="00F94E32">
        <w:t xml:space="preserve">- </w:t>
      </w:r>
      <w:hyperlink r:id="rId237" w:history="1">
        <w:r w:rsidRPr="00F94E32">
          <w:rPr>
            <w:color w:val="0000FF"/>
          </w:rPr>
          <w:t>приказ</w:t>
        </w:r>
      </w:hyperlink>
      <w:r w:rsidRPr="00F94E32">
        <w:t xml:space="preserve"> ФНС России от 10 сентября 2015 г. N ММВ-7-11/387@ "Об утверждении кодов видов доходов и вычетов";</w:t>
      </w:r>
    </w:p>
    <w:p w:rsidR="00042BB7" w:rsidRPr="00F94E32" w:rsidRDefault="00042BB7" w:rsidP="00042BB7">
      <w:pPr>
        <w:widowControl w:val="0"/>
        <w:autoSpaceDE w:val="0"/>
        <w:autoSpaceDN w:val="0"/>
        <w:ind w:firstLine="567"/>
        <w:jc w:val="both"/>
      </w:pPr>
      <w:r w:rsidRPr="00F94E32">
        <w:t xml:space="preserve">- </w:t>
      </w:r>
      <w:hyperlink r:id="rId238" w:history="1">
        <w:r w:rsidRPr="00F94E32">
          <w:rPr>
            <w:color w:val="0000FF"/>
          </w:rPr>
          <w:t>приказ</w:t>
        </w:r>
      </w:hyperlink>
      <w:r w:rsidRPr="00F94E32">
        <w:t xml:space="preserve"> ФНС России от 14 октября 2015 г.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39" w:history="1">
        <w:r w:rsidRPr="00F94E32">
          <w:rPr>
            <w:color w:val="0000FF"/>
          </w:rPr>
          <w:t>приказ</w:t>
        </w:r>
      </w:hyperlink>
      <w:r w:rsidRPr="00F94E32">
        <w:t xml:space="preserve"> ФНС России от 13 ноября 2015 г. N ММВ-7-11/512@ "Об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widowControl w:val="0"/>
        <w:autoSpaceDE w:val="0"/>
        <w:autoSpaceDN w:val="0"/>
        <w:ind w:firstLine="567"/>
        <w:jc w:val="both"/>
      </w:pPr>
      <w:r w:rsidRPr="00F94E32">
        <w:t xml:space="preserve">- </w:t>
      </w:r>
      <w:hyperlink r:id="rId240" w:history="1">
        <w:r w:rsidRPr="00F94E32">
          <w:rPr>
            <w:color w:val="0000FF"/>
          </w:rPr>
          <w:t>приказ</w:t>
        </w:r>
      </w:hyperlink>
      <w:r w:rsidRPr="00F94E32">
        <w:t xml:space="preserve"> ФНС России от 17 марта 2015 г. N ММВ-7-11/109@ "Об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41" w:history="1">
        <w:r w:rsidRPr="00F94E32">
          <w:rPr>
            <w:rFonts w:eastAsiaTheme="minorHAnsi"/>
            <w:color w:val="0000FF"/>
            <w:lang w:eastAsia="en-US"/>
          </w:rPr>
          <w:t>приказ</w:t>
        </w:r>
      </w:hyperlink>
      <w:r w:rsidRPr="00F94E32">
        <w:rPr>
          <w:rFonts w:eastAsiaTheme="minorHAnsi"/>
          <w:lang w:eastAsia="en-US"/>
        </w:rPr>
        <w:t xml:space="preserve"> Минфина России N 86н, МНС России N БГ-3-04/430 от 13 августа 2002 г. "Об утверждении Порядка учета доходов и расходов и хозяйственных операций для индивидуальных предпринимателей".</w:t>
      </w:r>
    </w:p>
    <w:p w:rsidR="00042BB7" w:rsidRPr="00F94E32" w:rsidRDefault="00042BB7" w:rsidP="00042BB7">
      <w:pPr>
        <w:widowControl w:val="0"/>
        <w:autoSpaceDE w:val="0"/>
        <w:autoSpaceDN w:val="0"/>
        <w:ind w:firstLine="539"/>
        <w:jc w:val="both"/>
      </w:pPr>
      <w:r w:rsidRPr="00F94E32">
        <w:t>Старший государственный налоговый инспектор отдела камеральных проверок №4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ind w:firstLine="567"/>
        <w:jc w:val="both"/>
      </w:pPr>
      <w:r w:rsidRPr="00F94E32">
        <w:t xml:space="preserve">6.4.2. Иные профессиональные знания: </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бухгалтерского и налогового учета, аудита: сущность, основные задачи, организация ведения;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арбитражная и судебная практика по вопросам несостоятельности (банкротства);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знание правоприменительной практики по вопросам, связанных с применением </w:t>
      </w:r>
      <w:hyperlink r:id="rId242" w:history="1">
        <w:r w:rsidRPr="00F94E32">
          <w:rPr>
            <w:rFonts w:eastAsiaTheme="minorHAnsi"/>
            <w:color w:val="0000FF"/>
            <w:lang w:eastAsia="en-US"/>
          </w:rPr>
          <w:t>Кодекса</w:t>
        </w:r>
      </w:hyperlink>
      <w:r w:rsidRPr="00F94E32">
        <w:rPr>
          <w:rFonts w:eastAsiaTheme="minorHAnsi"/>
          <w:lang w:eastAsia="en-US"/>
        </w:rPr>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экономики, финансов и кредита, бухгалтерского и налогового учета;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налогообложения;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общие положения о налоговом контроле;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бюджетной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налоговой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lastRenderedPageBreak/>
        <w:t>- принципы формирования статистической налоговой отчетности;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применения бюджетной классификации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проведения мероприятий налогового контроля;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налогового администрирования;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основные виды доходов от источников в Российской Федерации и доходы от источников за пределами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определения налоговой базы при получении доходов в натуральной форме;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уплаты налога на доходы физических лиц в отношении доходов от долевого участия в организации.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обложения налогом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исчисления и уплаты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 сроки проведения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требования к составлению акта камеральной проверки;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отношений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судебно-арбитражная практика в части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схемы ухода от налогов;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определения налогооблагаемой базы;</w:t>
      </w:r>
    </w:p>
    <w:p w:rsidR="00042BB7" w:rsidRPr="00F94E32" w:rsidRDefault="00042BB7" w:rsidP="00042BB7">
      <w:pPr>
        <w:widowControl w:val="0"/>
        <w:autoSpaceDE w:val="0"/>
        <w:autoSpaceDN w:val="0"/>
        <w:ind w:firstLine="567"/>
        <w:jc w:val="both"/>
      </w:pPr>
      <w:r w:rsidRPr="00F94E32">
        <w:t xml:space="preserve">- форм и методов работы с применением автоматизированных средств управления; </w:t>
      </w:r>
    </w:p>
    <w:p w:rsidR="00042BB7" w:rsidRPr="00F94E32" w:rsidRDefault="00042BB7" w:rsidP="00042BB7">
      <w:pPr>
        <w:widowControl w:val="0"/>
        <w:autoSpaceDE w:val="0"/>
        <w:autoSpaceDN w:val="0"/>
        <w:ind w:firstLine="567"/>
        <w:jc w:val="both"/>
      </w:pPr>
      <w:r w:rsidRPr="00F94E32">
        <w:t>-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042BB7" w:rsidRPr="00F94E32" w:rsidRDefault="00042BB7" w:rsidP="00042BB7">
      <w:pPr>
        <w:widowControl w:val="0"/>
        <w:autoSpaceDE w:val="0"/>
        <w:autoSpaceDN w:val="0"/>
        <w:ind w:firstLine="567"/>
        <w:jc w:val="both"/>
      </w:pPr>
      <w:r w:rsidRPr="00F94E32">
        <w:t>- должностного регламента;</w:t>
      </w:r>
    </w:p>
    <w:p w:rsidR="00042BB7" w:rsidRPr="00F94E32" w:rsidRDefault="00042BB7" w:rsidP="00042BB7">
      <w:pPr>
        <w:widowControl w:val="0"/>
        <w:autoSpaceDE w:val="0"/>
        <w:autoSpaceDN w:val="0"/>
        <w:ind w:firstLine="567"/>
        <w:jc w:val="both"/>
      </w:pPr>
      <w:r w:rsidRPr="00F94E32">
        <w:t>-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ind w:firstLine="567"/>
        <w:jc w:val="both"/>
      </w:pPr>
      <w:r w:rsidRPr="00F94E32">
        <w:t xml:space="preserve">6.5. Наличие функциональных знаний: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ind w:firstLine="567"/>
        <w:jc w:val="both"/>
        <w:rPr>
          <w:rFonts w:eastAsiaTheme="minorHAnsi"/>
          <w:lang w:eastAsia="en-US"/>
        </w:rPr>
      </w:pPr>
      <w:r w:rsidRPr="00F94E32">
        <w:rPr>
          <w:rFonts w:eastAsiaTheme="minorHAnsi"/>
          <w:lang w:eastAsia="en-US"/>
        </w:rPr>
        <w:t>- виды, назначение и технологии организации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понятие единого реестра проверок, процедура его формирования;</w:t>
      </w:r>
    </w:p>
    <w:p w:rsidR="00042BB7" w:rsidRPr="00F94E32" w:rsidRDefault="00042BB7" w:rsidP="00042BB7">
      <w:pPr>
        <w:ind w:firstLine="567"/>
        <w:jc w:val="both"/>
        <w:rPr>
          <w:rFonts w:eastAsiaTheme="minorHAnsi"/>
          <w:lang w:eastAsia="en-US"/>
        </w:rPr>
      </w:pPr>
      <w:r w:rsidRPr="00F94E32">
        <w:rPr>
          <w:rFonts w:eastAsiaTheme="minorHAnsi"/>
          <w:lang w:eastAsia="en-US"/>
        </w:rPr>
        <w:t>- институт предварительной проверки жалобы и иной информации, поступившей в контрольно-надзорный орган;</w:t>
      </w:r>
    </w:p>
    <w:p w:rsidR="00042BB7" w:rsidRPr="00F94E32" w:rsidRDefault="00042BB7" w:rsidP="00042BB7">
      <w:pPr>
        <w:ind w:firstLine="567"/>
        <w:jc w:val="both"/>
        <w:rPr>
          <w:rFonts w:eastAsiaTheme="minorHAnsi"/>
          <w:lang w:eastAsia="en-US"/>
        </w:rPr>
      </w:pPr>
      <w:r w:rsidRPr="00F94E32">
        <w:rPr>
          <w:rFonts w:eastAsiaTheme="minorHAnsi"/>
          <w:lang w:eastAsia="en-US"/>
        </w:rPr>
        <w:t>- процедура организации проверки: порядок, этапы, инструменты проведения;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ограничения при проведении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меры, принимаемые по результатам проверки.</w:t>
      </w:r>
    </w:p>
    <w:p w:rsidR="00042BB7" w:rsidRPr="00F94E32" w:rsidRDefault="00042BB7" w:rsidP="00042BB7">
      <w:pPr>
        <w:widowControl w:val="0"/>
        <w:autoSpaceDE w:val="0"/>
        <w:autoSpaceDN w:val="0"/>
        <w:ind w:firstLine="567"/>
        <w:jc w:val="both"/>
      </w:pPr>
      <w:r w:rsidRPr="00F94E32">
        <w:t xml:space="preserve">6.6. Наличие базовых умений: </w:t>
      </w:r>
    </w:p>
    <w:p w:rsidR="00042BB7" w:rsidRPr="00F94E32" w:rsidRDefault="00042BB7" w:rsidP="00042BB7">
      <w:pPr>
        <w:widowControl w:val="0"/>
        <w:autoSpaceDE w:val="0"/>
        <w:autoSpaceDN w:val="0"/>
        <w:ind w:firstLine="567"/>
        <w:jc w:val="both"/>
      </w:pPr>
      <w:r w:rsidRPr="00F94E32">
        <w:t>- умение мыслить системно (стратегически);</w:t>
      </w:r>
    </w:p>
    <w:p w:rsidR="00042BB7" w:rsidRPr="00F94E32" w:rsidRDefault="00042BB7" w:rsidP="00042BB7">
      <w:pPr>
        <w:widowControl w:val="0"/>
        <w:autoSpaceDE w:val="0"/>
        <w:autoSpaceDN w:val="0"/>
        <w:ind w:firstLine="53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ind w:firstLine="539"/>
        <w:jc w:val="both"/>
      </w:pPr>
      <w:r w:rsidRPr="00F94E32">
        <w:t>- коммуникативные умения;</w:t>
      </w:r>
    </w:p>
    <w:p w:rsidR="00042BB7" w:rsidRPr="00F94E32" w:rsidRDefault="00042BB7" w:rsidP="00042BB7">
      <w:pPr>
        <w:widowControl w:val="0"/>
        <w:autoSpaceDE w:val="0"/>
        <w:autoSpaceDN w:val="0"/>
        <w:ind w:firstLine="539"/>
        <w:jc w:val="both"/>
      </w:pPr>
      <w:r w:rsidRPr="00F94E32">
        <w:t>- умение управлять изменениями;</w:t>
      </w:r>
    </w:p>
    <w:p w:rsidR="00042BB7" w:rsidRPr="00F94E32" w:rsidRDefault="00042BB7" w:rsidP="00042BB7">
      <w:pPr>
        <w:widowControl w:val="0"/>
        <w:autoSpaceDE w:val="0"/>
        <w:autoSpaceDN w:val="0"/>
        <w:ind w:firstLine="539"/>
        <w:jc w:val="both"/>
      </w:pPr>
      <w:r w:rsidRPr="00F94E32">
        <w:t xml:space="preserve">6.7. Наличие профессиональных умений: </w:t>
      </w:r>
    </w:p>
    <w:p w:rsidR="00042BB7" w:rsidRPr="00F94E32" w:rsidRDefault="00042BB7" w:rsidP="00042BB7">
      <w:pPr>
        <w:widowControl w:val="0"/>
        <w:autoSpaceDE w:val="0"/>
        <w:autoSpaceDN w:val="0"/>
        <w:ind w:firstLine="567"/>
        <w:jc w:val="both"/>
      </w:pPr>
      <w:r w:rsidRPr="00F94E32">
        <w:t>- расчет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практика применения законодательства Российской Федерации о налогах и сборах;</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042BB7" w:rsidRPr="00F94E32" w:rsidRDefault="00042BB7" w:rsidP="00042BB7">
      <w:pPr>
        <w:widowControl w:val="0"/>
        <w:autoSpaceDE w:val="0"/>
        <w:autoSpaceDN w:val="0"/>
        <w:ind w:firstLine="567"/>
        <w:jc w:val="both"/>
      </w:pPr>
      <w:r w:rsidRPr="00F94E32">
        <w:t>- составление акта по результатам проведения камеральной налоговой проверки;</w:t>
      </w:r>
    </w:p>
    <w:p w:rsidR="00042BB7" w:rsidRPr="00F94E32" w:rsidRDefault="00042BB7" w:rsidP="00042BB7">
      <w:pPr>
        <w:widowControl w:val="0"/>
        <w:autoSpaceDE w:val="0"/>
        <w:autoSpaceDN w:val="0"/>
        <w:ind w:firstLine="567"/>
        <w:jc w:val="both"/>
      </w:pPr>
      <w:r w:rsidRPr="00F94E32">
        <w:t xml:space="preserve">- навыков делового письма; </w:t>
      </w:r>
    </w:p>
    <w:p w:rsidR="00042BB7" w:rsidRPr="00F94E32" w:rsidRDefault="00042BB7" w:rsidP="00042BB7">
      <w:pPr>
        <w:widowControl w:val="0"/>
        <w:autoSpaceDE w:val="0"/>
        <w:autoSpaceDN w:val="0"/>
        <w:ind w:firstLine="567"/>
        <w:jc w:val="both"/>
      </w:pPr>
      <w:r w:rsidRPr="00F94E32">
        <w:t xml:space="preserve">- сбора и систематизации актуальной информации в установленной сфере деятельности; </w:t>
      </w:r>
    </w:p>
    <w:p w:rsidR="00042BB7" w:rsidRPr="00F94E32" w:rsidRDefault="00042BB7" w:rsidP="00042BB7">
      <w:pPr>
        <w:widowControl w:val="0"/>
        <w:autoSpaceDE w:val="0"/>
        <w:autoSpaceDN w:val="0"/>
        <w:ind w:firstLine="567"/>
        <w:jc w:val="both"/>
      </w:pPr>
      <w:r w:rsidRPr="00F94E32">
        <w:t xml:space="preserve">- оперативного принятия и реализации решений в рамках своей компетенции; </w:t>
      </w:r>
    </w:p>
    <w:p w:rsidR="00042BB7" w:rsidRPr="00F94E32" w:rsidRDefault="00042BB7" w:rsidP="00042BB7">
      <w:pPr>
        <w:widowControl w:val="0"/>
        <w:autoSpaceDE w:val="0"/>
        <w:autoSpaceDN w:val="0"/>
        <w:ind w:firstLine="567"/>
        <w:jc w:val="both"/>
      </w:pPr>
      <w:r w:rsidRPr="00F94E32">
        <w:lastRenderedPageBreak/>
        <w:t xml:space="preserve">- правильной расстановки приоритетов; </w:t>
      </w:r>
    </w:p>
    <w:p w:rsidR="00042BB7" w:rsidRPr="00F94E32" w:rsidRDefault="00042BB7" w:rsidP="00042BB7">
      <w:pPr>
        <w:widowControl w:val="0"/>
        <w:autoSpaceDE w:val="0"/>
        <w:autoSpaceDN w:val="0"/>
        <w:ind w:firstLine="567"/>
        <w:jc w:val="both"/>
      </w:pPr>
      <w:r w:rsidRPr="00F94E32">
        <w:t xml:space="preserve">- адаптации к новой ситуации и применения новых подходов к решению возникающих проблем; </w:t>
      </w:r>
    </w:p>
    <w:p w:rsidR="00042BB7" w:rsidRPr="00F94E32" w:rsidRDefault="00042BB7" w:rsidP="00042BB7">
      <w:pPr>
        <w:widowControl w:val="0"/>
        <w:autoSpaceDE w:val="0"/>
        <w:autoSpaceDN w:val="0"/>
        <w:ind w:firstLine="567"/>
        <w:jc w:val="both"/>
      </w:pPr>
      <w:r w:rsidRPr="00F94E32">
        <w:t xml:space="preserve">- навыков видения, поддержки и применения нового, передового; </w:t>
      </w:r>
    </w:p>
    <w:p w:rsidR="00042BB7" w:rsidRPr="00F94E32" w:rsidRDefault="00042BB7" w:rsidP="00042BB7">
      <w:pPr>
        <w:widowControl w:val="0"/>
        <w:autoSpaceDE w:val="0"/>
        <w:autoSpaceDN w:val="0"/>
        <w:ind w:firstLine="567"/>
        <w:jc w:val="both"/>
      </w:pPr>
      <w:r w:rsidRPr="00F94E32">
        <w:t>- эффективного планирования служебного времени, использования опыта и мнения коллег;</w:t>
      </w:r>
    </w:p>
    <w:p w:rsidR="00042BB7" w:rsidRPr="00F94E32" w:rsidRDefault="00042BB7" w:rsidP="00042BB7">
      <w:pPr>
        <w:widowControl w:val="0"/>
        <w:autoSpaceDE w:val="0"/>
        <w:autoSpaceDN w:val="0"/>
        <w:ind w:firstLine="567"/>
        <w:jc w:val="both"/>
      </w:pPr>
      <w:r w:rsidRPr="00F94E32">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042BB7" w:rsidRPr="00F94E32" w:rsidRDefault="00042BB7" w:rsidP="00042BB7">
      <w:pPr>
        <w:widowControl w:val="0"/>
        <w:autoSpaceDE w:val="0"/>
        <w:autoSpaceDN w:val="0"/>
        <w:ind w:firstLine="567"/>
        <w:jc w:val="both"/>
      </w:pPr>
      <w:r w:rsidRPr="00F94E32">
        <w:t xml:space="preserve">- управления электронной почтой; </w:t>
      </w:r>
    </w:p>
    <w:p w:rsidR="00042BB7" w:rsidRPr="00F94E32" w:rsidRDefault="00042BB7" w:rsidP="00042BB7">
      <w:pPr>
        <w:widowControl w:val="0"/>
        <w:autoSpaceDE w:val="0"/>
        <w:autoSpaceDN w:val="0"/>
        <w:ind w:firstLine="567"/>
        <w:jc w:val="both"/>
      </w:pPr>
      <w:r w:rsidRPr="00F94E32">
        <w:t xml:space="preserve">- быть требовательным, настойчивым, уметь эффективно сотрудничать, иметь склонность к гибкости и достижению компромисса при решении проблем в конфликтных ситуациях; </w:t>
      </w:r>
    </w:p>
    <w:p w:rsidR="00042BB7" w:rsidRPr="00F94E32" w:rsidRDefault="00042BB7" w:rsidP="00042BB7">
      <w:pPr>
        <w:widowControl w:val="0"/>
        <w:autoSpaceDE w:val="0"/>
        <w:autoSpaceDN w:val="0"/>
        <w:ind w:firstLine="567"/>
        <w:jc w:val="both"/>
      </w:pPr>
      <w:r w:rsidRPr="00F94E32">
        <w:t>- иметь чувство ответственности за порученное направление деятельности.</w:t>
      </w:r>
    </w:p>
    <w:p w:rsidR="00042BB7" w:rsidRPr="00F94E32" w:rsidRDefault="00042BB7" w:rsidP="00042BB7">
      <w:pPr>
        <w:widowControl w:val="0"/>
        <w:autoSpaceDE w:val="0"/>
        <w:autoSpaceDN w:val="0"/>
        <w:ind w:firstLine="540"/>
        <w:jc w:val="both"/>
      </w:pPr>
      <w:r w:rsidRPr="00F94E32">
        <w:t xml:space="preserve">6.8. Наличие функциональных умений: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проведение камеральных проверок;</w:t>
      </w:r>
    </w:p>
    <w:p w:rsidR="00042BB7" w:rsidRPr="00F94E32" w:rsidRDefault="00042BB7" w:rsidP="00042BB7">
      <w:pPr>
        <w:ind w:firstLine="567"/>
        <w:jc w:val="both"/>
        <w:rPr>
          <w:rFonts w:eastAsiaTheme="minorHAnsi"/>
          <w:lang w:eastAsia="en-US"/>
        </w:rPr>
      </w:pPr>
      <w:r w:rsidRPr="00F94E32">
        <w:rPr>
          <w:rFonts w:eastAsiaTheme="minorHAnsi"/>
          <w:lang w:eastAsia="en-US"/>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III. Должностные обязанности, права и ответственность</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ind w:firstLine="540"/>
        <w:jc w:val="both"/>
      </w:pPr>
      <w:r w:rsidRPr="00F94E32">
        <w:t xml:space="preserve">8. В целях реализации задач и функций, возложенных на отдел камеральных проверок №4, старший государственный налоговый инспектор обязан: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администрировать налог на доходы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взаимодействовать с другими секторами (участками), администрирующими иные направления по налогам, с подразделениями инспекции;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налогоплательщиков, снятых с налогового учета для своевременного привлечения к декларированию за последний налоговый период;</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протокола контрольных соотношений;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комплекс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проверять полноту представленных налогоплательщиком документов, на основе представленной налогоплательщиком декларации (расчета),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обоснованность применения налогоплательщиками освобождений от налогообложения, налоговых льгот, налоговых вычетов, налоговых ставок;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полноту доказательной базы по суммам, </w:t>
      </w:r>
      <w:proofErr w:type="spellStart"/>
      <w:r w:rsidRPr="00F94E32">
        <w:rPr>
          <w:rFonts w:eastAsiaTheme="minorHAnsi"/>
          <w:spacing w:val="5"/>
          <w:lang w:eastAsia="en-US"/>
        </w:rPr>
        <w:t>доначисленным</w:t>
      </w:r>
      <w:proofErr w:type="spellEnd"/>
      <w:r w:rsidRPr="00F94E32">
        <w:rPr>
          <w:rFonts w:eastAsiaTheme="minorHAnsi"/>
          <w:spacing w:val="5"/>
          <w:lang w:eastAsia="en-US"/>
        </w:rPr>
        <w:t xml:space="preserve"> в ходе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контрольные мероприятия, в </w:t>
      </w:r>
      <w:proofErr w:type="spellStart"/>
      <w:r w:rsidRPr="00F94E32">
        <w:rPr>
          <w:rFonts w:eastAsiaTheme="minorHAnsi"/>
          <w:spacing w:val="5"/>
          <w:lang w:eastAsia="en-US"/>
        </w:rPr>
        <w:t>т.ч</w:t>
      </w:r>
      <w:proofErr w:type="spellEnd"/>
      <w:r w:rsidRPr="00F94E32">
        <w:rPr>
          <w:rFonts w:eastAsiaTheme="minorHAnsi"/>
          <w:spacing w:val="5"/>
          <w:lang w:eastAsia="en-US"/>
        </w:rPr>
        <w:t xml:space="preserve">.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получать сведения о финансово-хозяйственной деятельности налогоплательщика у банка;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получать информацию о деятельности налогоплательщика у контрагентов и иных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камеральные налоговые проверки правомерности применения стандартных, социальных, имущественных налоговых вычетов по НДФЛ, проверку полноты представленных документов, оформление результатов проверки, подтверждение сумм налога </w:t>
      </w:r>
      <w:r w:rsidRPr="00F94E32">
        <w:rPr>
          <w:rFonts w:eastAsiaTheme="minorHAnsi"/>
          <w:spacing w:val="5"/>
          <w:lang w:eastAsia="en-US"/>
        </w:rPr>
        <w:lastRenderedPageBreak/>
        <w:t>к возврату из бюджета;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отбирать налогоплательщиков и составление мотивированного заключения для включения в план выездных налоговых проверок;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налогового контроля по легализации налоговой базы;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принимать меры к налогоплательщикам, не представившим налоговые декларации в установленный срок;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приостанавливать операции по счетам налогоплательщиков в случае непредставления или отказа в представлении налоговых деклараций;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исчисления, удержания и перечисления в бюджет налога на доходы физических лиц налоговыми агентами; анализ сводных справок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налогового контроля с налоговыми агентами, не представляющих сведения о доходах или представляющих с нарушением положений, предусмотренных законодательством о налогах и сборах, в том числе по порядку заполнения, влияющих на формирование информаций,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мероприятия налогового контроля с налогоплательщиками (в том числе взыскание), по которым поступила информация о невозможности удержания налога на доходы физических лиц или имеется задолженность по налогу;</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полноту перечисления в бюджет сумм налогов на доходы физических лиц, удержанных с налогоплательщиков, но не перечисленных налоговым агентом;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и качественно обеспечивать производство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контроль за поступлением в бюджет </w:t>
      </w:r>
      <w:proofErr w:type="spellStart"/>
      <w:r w:rsidRPr="00F94E32">
        <w:rPr>
          <w:rFonts w:eastAsiaTheme="minorHAnsi"/>
          <w:spacing w:val="5"/>
          <w:lang w:eastAsia="en-US"/>
        </w:rPr>
        <w:t>доначисленных</w:t>
      </w:r>
      <w:proofErr w:type="spellEnd"/>
      <w:r w:rsidRPr="00F94E32">
        <w:rPr>
          <w:rFonts w:eastAsiaTheme="minorHAnsi"/>
          <w:spacing w:val="5"/>
          <w:lang w:eastAsia="en-US"/>
        </w:rPr>
        <w:t xml:space="preserve"> сумм по результатам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декларационную кампанию, осуществление мероприятий для дополнительного привлечения к декларированию доходов с использованием информации, поступающей из регистрирующих органов и уполномоченных лиц, информационных ресурсов по учету физических лиц, данных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по установлению лиц, выходящих из состава участников юридических лиц путем продажи своей доли, в целях привлечения их к декларированию доходов;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мероприятия налогового контроля по иностранным лицам, их работодателям на основании сведений, поступающих из органов миграционной службы;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передавать материалы камеральных налоговых проверок в органы внутренних дел для решения вопроса о возбуждении уголовного 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своевременно готовить и передавать пакет документов в связи с изменением места нахождения (жительства) индивидуальных предпринимателей,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соблюдать установленные сроки подготовки и направления требований, уведомлений, сообщений, информационных писем, иных исходящих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отражения всех суммовых, количественных, временных показателей в целях корректного формирования статистической и иной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самоконтроль;</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Контроль мониторинга изменения налоговой базы и дополнительных поступлений по результатам аналитической работы;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работы по получению информации о деятельности налогоплательщиков из внешних источников (в том числе косвенной информации от органов </w:t>
      </w:r>
      <w:proofErr w:type="spellStart"/>
      <w:r w:rsidRPr="00F94E32">
        <w:rPr>
          <w:rFonts w:eastAsiaTheme="minorHAnsi"/>
          <w:spacing w:val="5"/>
          <w:lang w:eastAsia="en-US"/>
        </w:rPr>
        <w:t>Энергосбыта</w:t>
      </w:r>
      <w:proofErr w:type="spellEnd"/>
      <w:r w:rsidRPr="00F94E32">
        <w:rPr>
          <w:rFonts w:eastAsiaTheme="minorHAnsi"/>
          <w:spacing w:val="5"/>
          <w:lang w:eastAsia="en-US"/>
        </w:rPr>
        <w:t xml:space="preserve"> о </w:t>
      </w:r>
      <w:r w:rsidRPr="00F94E32">
        <w:rPr>
          <w:rFonts w:eastAsiaTheme="minorHAnsi"/>
          <w:spacing w:val="5"/>
          <w:lang w:eastAsia="en-US"/>
        </w:rPr>
        <w:lastRenderedPageBreak/>
        <w:t xml:space="preserve">физических объемах потребленных энергетических (электро- и </w:t>
      </w:r>
      <w:proofErr w:type="spellStart"/>
      <w:r w:rsidRPr="00F94E32">
        <w:rPr>
          <w:rFonts w:eastAsiaTheme="minorHAnsi"/>
          <w:spacing w:val="5"/>
          <w:lang w:eastAsia="en-US"/>
        </w:rPr>
        <w:t>теплоэнергии</w:t>
      </w:r>
      <w:proofErr w:type="spellEnd"/>
      <w:r w:rsidRPr="00F94E32">
        <w:rPr>
          <w:rFonts w:eastAsiaTheme="minorHAnsi"/>
          <w:spacing w:val="5"/>
          <w:lang w:eastAsia="en-US"/>
        </w:rPr>
        <w:t>)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контроль мониторинга и анализа полученной информации в целях качественного и результативного проведения контрольных мероприятий;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мониторинг и анализ сведений, содержащихся в средствах массовой информации, Интернет-сайтах (официальных сайтах), федеральных информационных ресурсах.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сведения (документы), полученные при проведении мероприятий налогового контроля наряду с документами, представленными налогоплательщиком (декларациями и (или) расчетами) и подвергнутыми аналитической проверке;</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схемы уклонения от налогообложения, вырабатывать предложения по их предотвращению;</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сводные справки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взаимодействие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 в том числе поступившие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статистическую отчетность о результатах проверок соблюдения законодательства о налогах и сборах, утвержденную ФНС России.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формировать установленную отчетность по предмету деятельности отдела, информации по заданиям Управления ФНС России по Республике Саха (Якутия);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ответственное и качественное выполнение отчетов, информаций, заданий;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актуализацию налоговых обязательств по категориям налогоплательщиков;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полноту и качество формирования информационных ресурсов;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информационные материалы для начальника отдела по вопросам, находящимся в компетенции отдела;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вести в установленном порядке делопроизводство, хранение и сдачу в архив документов отдела, обеспечение сохранности документов;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выполнять планы, задания и распоряжения начальника отдела;</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подготавливать информации, ответы, сведения на письменные запросы Управления ФНС по РС (Я), правоохранительных органов, органов местного самоуправления;</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выполнять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обеспечивать  конфиденциальность информации и налоговой тайны;</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ограничения, связанных с замещением должности на государственной службе;</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правила внутреннего распорядка, делового общения, норм служебного поведения и делового этикета, служебной субординации;</w:t>
      </w:r>
    </w:p>
    <w:p w:rsidR="00042BB7" w:rsidRPr="00F94E32" w:rsidRDefault="00042BB7" w:rsidP="00042BB7">
      <w:pPr>
        <w:widowControl w:val="0"/>
        <w:autoSpaceDE w:val="0"/>
        <w:autoSpaceDN w:val="0"/>
        <w:ind w:firstLine="567"/>
        <w:jc w:val="both"/>
      </w:pPr>
      <w:r w:rsidRPr="00F94E32">
        <w:rPr>
          <w:spacing w:val="-3"/>
        </w:rPr>
        <w:t>-</w:t>
      </w:r>
      <w:r w:rsidRPr="00F94E32">
        <w:rPr>
          <w:spacing w:val="-3"/>
        </w:rPr>
        <w:tab/>
      </w:r>
      <w:r w:rsidRPr="00F94E32">
        <w:t>поддерживать высокий уровень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w:t>
      </w:r>
    </w:p>
    <w:p w:rsidR="00042BB7" w:rsidRPr="00F94E32" w:rsidRDefault="00042BB7" w:rsidP="00042BB7">
      <w:pPr>
        <w:widowControl w:val="0"/>
        <w:autoSpaceDE w:val="0"/>
        <w:autoSpaceDN w:val="0"/>
        <w:ind w:firstLine="540"/>
        <w:jc w:val="both"/>
      </w:pPr>
      <w:r w:rsidRPr="00F94E32">
        <w:t xml:space="preserve">9. В целях исполнения возложенных должностных обязанностей старший государственный налоговый инспектор отдела камеральных проверок №4 имеет право: </w:t>
      </w:r>
    </w:p>
    <w:p w:rsidR="00042BB7" w:rsidRPr="00F94E32" w:rsidRDefault="00042BB7" w:rsidP="00042BB7">
      <w:pPr>
        <w:shd w:val="clear" w:color="auto" w:fill="FFFFFF"/>
        <w:tabs>
          <w:tab w:val="left" w:pos="0"/>
        </w:tabs>
        <w:ind w:firstLine="567"/>
        <w:jc w:val="both"/>
        <w:rPr>
          <w:rFonts w:eastAsiaTheme="minorHAnsi"/>
          <w:spacing w:val="5"/>
          <w:lang w:eastAsia="en-US"/>
        </w:rPr>
      </w:pPr>
      <w:r w:rsidRPr="00F94E32">
        <w:rPr>
          <w:rFonts w:eastAsiaTheme="minorHAnsi"/>
          <w:spacing w:val="5"/>
          <w:lang w:eastAsia="en-US"/>
        </w:rPr>
        <w:lastRenderedPageBreak/>
        <w:t>-</w:t>
      </w:r>
      <w:r w:rsidRPr="00F94E32">
        <w:rPr>
          <w:rFonts w:eastAsiaTheme="minorHAnsi"/>
          <w:spacing w:val="5"/>
          <w:lang w:eastAsia="en-US"/>
        </w:rPr>
        <w:tab/>
        <w:t xml:space="preserve">обращаться к начальнику отдела, заместителю начальника отдела с информацией по вопросам исполнения функциональных обязанностей; </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proofErr w:type="spellStart"/>
      <w:r w:rsidRPr="00F94E32">
        <w:rPr>
          <w:rFonts w:eastAsiaTheme="minorHAnsi"/>
          <w:spacing w:val="5"/>
          <w:lang w:eastAsia="en-US"/>
        </w:rPr>
        <w:t>ознакамливаться</w:t>
      </w:r>
      <w:proofErr w:type="spellEnd"/>
      <w:r w:rsidRPr="00F94E32">
        <w:rPr>
          <w:rFonts w:eastAsiaTheme="minorHAnsi"/>
          <w:spacing w:val="5"/>
          <w:lang w:eastAsia="en-US"/>
        </w:rPr>
        <w:t xml:space="preserve"> с документами, определяющими его права и обязанности по занимаемой государственной должности;</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продвижение по службе с учетом результатов и стажа работы, уровня квалификации;</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proofErr w:type="spellStart"/>
      <w:r w:rsidRPr="00F94E32">
        <w:rPr>
          <w:rFonts w:eastAsiaTheme="minorHAnsi"/>
          <w:spacing w:val="5"/>
          <w:lang w:eastAsia="en-US"/>
        </w:rPr>
        <w:t>ознакамливаться</w:t>
      </w:r>
      <w:proofErr w:type="spellEnd"/>
      <w:r w:rsidRPr="00F94E32">
        <w:rPr>
          <w:rFonts w:eastAsiaTheme="minorHAnsi"/>
          <w:spacing w:val="5"/>
          <w:lang w:eastAsia="en-US"/>
        </w:rPr>
        <w:t xml:space="preserve"> со всеми материалами своего личного дела;</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w:t>
      </w:r>
      <w:r w:rsidRPr="00F94E32">
        <w:rPr>
          <w:rFonts w:eastAsiaTheme="minorHAnsi"/>
          <w:lang w:eastAsia="en-US"/>
        </w:rPr>
        <w:t>ереподготовку и повышение квалификации за счет средств федерального бюджета;</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 на другие права, предусмотренные Налоговым кодексом Российской Федерации и иными федеральными законами.</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отдела камеральных проверок №4 осуществляет иные права и исполняет иные обязанности, предусмотренные законодательством Российской Федерации, </w:t>
      </w:r>
      <w:hyperlink r:id="rId243"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отдела камеральных проверок №4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widowControl w:val="0"/>
        <w:autoSpaceDE w:val="0"/>
        <w:autoSpaceDN w:val="0"/>
        <w:ind w:firstLine="540"/>
        <w:jc w:val="both"/>
      </w:pPr>
      <w:r w:rsidRPr="00F94E32">
        <w:t>- за несвоевременное исполнение приказов ФНС России, Управления ФНС РФ по РС(Я) и МРИ ФНС РФ №5 по РС(Я);</w:t>
      </w:r>
    </w:p>
    <w:p w:rsidR="00042BB7" w:rsidRPr="00F94E32" w:rsidRDefault="00042BB7" w:rsidP="00042BB7">
      <w:pPr>
        <w:widowControl w:val="0"/>
        <w:autoSpaceDE w:val="0"/>
        <w:autoSpaceDN w:val="0"/>
        <w:ind w:firstLine="540"/>
        <w:jc w:val="both"/>
      </w:pPr>
      <w:r w:rsidRPr="00F94E32">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widowControl w:val="0"/>
        <w:autoSpaceDE w:val="0"/>
        <w:autoSpaceDN w:val="0"/>
        <w:ind w:firstLine="540"/>
        <w:jc w:val="both"/>
      </w:pPr>
      <w:r w:rsidRPr="00F94E32">
        <w:t>- за ненадлежащее исполнение своих обязанностей;</w:t>
      </w:r>
    </w:p>
    <w:p w:rsidR="00042BB7" w:rsidRPr="00F94E32" w:rsidRDefault="00042BB7" w:rsidP="00042BB7">
      <w:pPr>
        <w:widowControl w:val="0"/>
        <w:autoSpaceDE w:val="0"/>
        <w:autoSpaceDN w:val="0"/>
        <w:ind w:firstLine="540"/>
        <w:jc w:val="both"/>
      </w:pPr>
      <w:r w:rsidRPr="00F94E32">
        <w:t>- за утрату служебного удостоверения;</w:t>
      </w:r>
    </w:p>
    <w:p w:rsidR="00042BB7" w:rsidRPr="00F94E32" w:rsidRDefault="00042BB7" w:rsidP="00042BB7">
      <w:pPr>
        <w:widowControl w:val="0"/>
        <w:autoSpaceDE w:val="0"/>
        <w:autoSpaceDN w:val="0"/>
        <w:ind w:firstLine="540"/>
        <w:jc w:val="both"/>
      </w:pPr>
      <w:r w:rsidRPr="00F94E32">
        <w:t>- за утрату и порчу имущества инспекции;</w:t>
      </w:r>
    </w:p>
    <w:p w:rsidR="00042BB7" w:rsidRPr="00F94E32" w:rsidRDefault="00042BB7" w:rsidP="00042BB7">
      <w:pPr>
        <w:widowControl w:val="0"/>
        <w:autoSpaceDE w:val="0"/>
        <w:autoSpaceDN w:val="0"/>
        <w:ind w:firstLine="540"/>
        <w:jc w:val="both"/>
      </w:pPr>
      <w:r w:rsidRPr="00F94E32">
        <w:t>- за халатность, повлекшей за собой материальный или моральный ущерб Инспекции;</w:t>
      </w:r>
    </w:p>
    <w:p w:rsidR="00042BB7" w:rsidRPr="00F94E32" w:rsidRDefault="00042BB7" w:rsidP="00042BB7">
      <w:pPr>
        <w:widowControl w:val="0"/>
        <w:autoSpaceDE w:val="0"/>
        <w:autoSpaceDN w:val="0"/>
        <w:ind w:firstLine="540"/>
        <w:jc w:val="both"/>
      </w:pPr>
      <w:r w:rsidRPr="00F94E32">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widowControl w:val="0"/>
        <w:autoSpaceDE w:val="0"/>
        <w:autoSpaceDN w:val="0"/>
        <w:ind w:firstLine="540"/>
        <w:jc w:val="both"/>
      </w:pPr>
      <w:r w:rsidRPr="00F94E32">
        <w:t>- за несоблюдение трудового распорядка.</w:t>
      </w:r>
    </w:p>
    <w:p w:rsidR="00042BB7" w:rsidRPr="00F94E32" w:rsidRDefault="00042BB7" w:rsidP="00042BB7">
      <w:pPr>
        <w:widowControl w:val="0"/>
        <w:autoSpaceDE w:val="0"/>
        <w:autoSpaceDN w:val="0"/>
        <w:ind w:firstLine="540"/>
        <w:jc w:val="both"/>
      </w:pPr>
      <w:r w:rsidRPr="00F94E32">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widowControl w:val="0"/>
        <w:autoSpaceDE w:val="0"/>
        <w:autoSpaceDN w:val="0"/>
        <w:ind w:firstLine="540"/>
        <w:jc w:val="both"/>
      </w:pPr>
      <w:r w:rsidRPr="00F94E32">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widowControl w:val="0"/>
        <w:autoSpaceDE w:val="0"/>
        <w:autoSpaceDN w:val="0"/>
        <w:ind w:firstLine="540"/>
        <w:jc w:val="both"/>
      </w:pPr>
      <w:r w:rsidRPr="00F94E32">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widowControl w:val="0"/>
        <w:autoSpaceDE w:val="0"/>
        <w:autoSpaceDN w:val="0"/>
        <w:ind w:firstLine="540"/>
        <w:jc w:val="both"/>
      </w:pPr>
      <w:r w:rsidRPr="00F94E32">
        <w:t>- за совершение коррупционных правонарушений подчиненными ему сотрудниками отдела.</w:t>
      </w:r>
    </w:p>
    <w:p w:rsidR="00042BB7" w:rsidRPr="00F94E32" w:rsidRDefault="00042BB7" w:rsidP="00042BB7">
      <w:pPr>
        <w:widowControl w:val="0"/>
        <w:autoSpaceDE w:val="0"/>
        <w:autoSpaceDN w:val="0"/>
        <w:ind w:firstLine="540"/>
        <w:jc w:val="both"/>
      </w:pPr>
      <w:r w:rsidRPr="00F94E32">
        <w:t>- за несоблюдение требований по информационной безопасности.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 отдела камеральных проверок №4</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12. При исполнении служебных обязанностей старший государственный налоговый инспектор отдела камеральных проверок №4 вправе самостоятельно принимать решения по вопросам:</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t>- рассмотрения жалоб, заявлений и запросов налогоплательщиков по вопросам, входящим в компетенцию отдела;</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lastRenderedPageBreak/>
        <w:t>- осуществления проверок документов и при необходимости возврата их на переоформление или запрос дополнительной информации.</w:t>
      </w:r>
    </w:p>
    <w:p w:rsidR="00042BB7" w:rsidRPr="00F94E32" w:rsidRDefault="00042BB7" w:rsidP="00042BB7">
      <w:pPr>
        <w:widowControl w:val="0"/>
        <w:autoSpaceDE w:val="0"/>
        <w:autoSpaceDN w:val="0"/>
        <w:ind w:firstLine="567"/>
        <w:jc w:val="both"/>
        <w:outlineLvl w:val="1"/>
      </w:pPr>
      <w:r w:rsidRPr="00F94E32">
        <w:t>13. При исполнении служебных обязанностей старший государственный налоговый инспектор отдела камеральных проверок №4 обязан самостоятельно принимать решения по вопросам:</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обучения и наставничества вновь принятых и молодых специалистов отдела на закрепленном участке (секторе) работы;</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рассмотрения жалоб, заявлений и запросов налогоплательщиков по вопросам, входящим в компетенцию отдела, в том числе поступивших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подготовки ответа на обращения в соответствии с нормативными документами ФНС РФ.</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 Перечень вопросов, по которым старший государственный налоговый инспектор отдела камеральных проверок №4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14 Старший государственный налоговый инспектор отдела камеральных проверок №4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декларационной кампании;</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работы по легализации налоговой базы;</w:t>
      </w:r>
    </w:p>
    <w:p w:rsidR="00042BB7" w:rsidRPr="00F94E32" w:rsidRDefault="00042BB7" w:rsidP="00042BB7">
      <w:pPr>
        <w:widowControl w:val="0"/>
        <w:autoSpaceDE w:val="0"/>
        <w:autoSpaceDN w:val="0"/>
        <w:ind w:firstLine="538"/>
        <w:jc w:val="both"/>
        <w:outlineLvl w:val="1"/>
      </w:pPr>
      <w:r w:rsidRPr="00F94E32">
        <w:t>15. Старший государственный налоговый инспектор отдела камеральных проверок №4 в соответствии со своей компетенцией обязан участвовать в подготовке (обсуждении) следующих проектов:</w:t>
      </w:r>
    </w:p>
    <w:p w:rsidR="00042BB7" w:rsidRPr="00F94E32" w:rsidRDefault="00042BB7" w:rsidP="00042BB7">
      <w:pPr>
        <w:widowControl w:val="0"/>
        <w:autoSpaceDE w:val="0"/>
        <w:autoSpaceDN w:val="0"/>
        <w:ind w:firstLine="538"/>
        <w:jc w:val="both"/>
        <w:outlineLvl w:val="1"/>
      </w:pPr>
      <w:r w:rsidRPr="00F94E32">
        <w:t>- положений об инспекции и отделе;</w:t>
      </w:r>
    </w:p>
    <w:p w:rsidR="00042BB7" w:rsidRPr="00F94E32" w:rsidRDefault="00042BB7" w:rsidP="00042BB7">
      <w:pPr>
        <w:widowControl w:val="0"/>
        <w:autoSpaceDE w:val="0"/>
        <w:autoSpaceDN w:val="0"/>
        <w:ind w:firstLine="538"/>
        <w:jc w:val="both"/>
        <w:outlineLvl w:val="1"/>
      </w:pPr>
      <w:r w:rsidRPr="00F94E32">
        <w:t>- графика отпусков гражданских служащих отдела;</w:t>
      </w:r>
    </w:p>
    <w:p w:rsidR="00042BB7" w:rsidRPr="00F94E32" w:rsidRDefault="00042BB7" w:rsidP="00042BB7">
      <w:pPr>
        <w:widowControl w:val="0"/>
        <w:autoSpaceDE w:val="0"/>
        <w:autoSpaceDN w:val="0"/>
        <w:ind w:firstLine="538"/>
        <w:jc w:val="both"/>
        <w:outlineLvl w:val="1"/>
      </w:pPr>
      <w:r w:rsidRPr="00F94E32">
        <w:t>- иных актов по поручению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VIII. Перечень государственных услуг, оказываемых</w:t>
      </w:r>
    </w:p>
    <w:p w:rsidR="00042BB7" w:rsidRPr="00F94E32" w:rsidRDefault="00042BB7" w:rsidP="00042BB7">
      <w:pPr>
        <w:widowControl w:val="0"/>
        <w:autoSpaceDE w:val="0"/>
        <w:autoSpaceDN w:val="0"/>
        <w:jc w:val="center"/>
        <w:outlineLvl w:val="1"/>
      </w:pPr>
      <w:r w:rsidRPr="00F94E32">
        <w:t>гражданам и организациям в соответствии с административным</w:t>
      </w:r>
    </w:p>
    <w:p w:rsidR="00042BB7" w:rsidRPr="00F94E32" w:rsidRDefault="00042BB7" w:rsidP="00042BB7">
      <w:pPr>
        <w:widowControl w:val="0"/>
        <w:autoSpaceDE w:val="0"/>
        <w:autoSpaceDN w:val="0"/>
        <w:jc w:val="center"/>
        <w:outlineLvl w:val="1"/>
      </w:pPr>
      <w:r w:rsidRPr="00F94E32">
        <w:t>регламентом Федеральной налоговой службы</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18. Государственные услуги старшим государственным налоговым инспектором отдела камеральных проверок №4 не оказываются.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IX. Показатели эффективности и результативности</w:t>
      </w:r>
    </w:p>
    <w:p w:rsidR="00042BB7" w:rsidRPr="00F94E32" w:rsidRDefault="00042BB7" w:rsidP="00042BB7">
      <w:pPr>
        <w:widowControl w:val="0"/>
        <w:autoSpaceDE w:val="0"/>
        <w:autoSpaceDN w:val="0"/>
        <w:jc w:val="center"/>
        <w:outlineLvl w:val="1"/>
      </w:pPr>
      <w:r w:rsidRPr="00F94E32">
        <w:t>профессиональной служебной деятельности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widowControl w:val="0"/>
        <w:autoSpaceDE w:val="0"/>
        <w:autoSpaceDN w:val="0"/>
        <w:ind w:firstLine="567"/>
        <w:jc w:val="both"/>
        <w:outlineLvl w:val="1"/>
      </w:pPr>
      <w:r w:rsidRPr="00F94E32">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ind w:firstLine="567"/>
        <w:jc w:val="both"/>
        <w:outlineLvl w:val="1"/>
      </w:pPr>
      <w:r w:rsidRPr="00F94E32">
        <w:t>- своевременности и оперативности выполнения поручений;</w:t>
      </w:r>
    </w:p>
    <w:p w:rsidR="00042BB7" w:rsidRPr="00F94E32" w:rsidRDefault="00042BB7" w:rsidP="00042BB7">
      <w:pPr>
        <w:widowControl w:val="0"/>
        <w:autoSpaceDE w:val="0"/>
        <w:autoSpaceDN w:val="0"/>
        <w:ind w:firstLine="567"/>
        <w:jc w:val="both"/>
        <w:outlineLvl w:val="1"/>
      </w:pPr>
      <w:r w:rsidRPr="00F94E32">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ind w:firstLine="567"/>
        <w:jc w:val="both"/>
        <w:outlineLvl w:val="1"/>
      </w:pPr>
      <w:r w:rsidRPr="00F94E32">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ind w:firstLine="567"/>
        <w:jc w:val="both"/>
        <w:outlineLvl w:val="1"/>
      </w:pPr>
      <w:r w:rsidRPr="00F94E32">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ind w:firstLine="567"/>
        <w:jc w:val="both"/>
        <w:outlineLvl w:val="1"/>
      </w:pPr>
      <w:r w:rsidRPr="00F94E32">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ind w:firstLine="567"/>
        <w:jc w:val="both"/>
        <w:outlineLvl w:val="1"/>
      </w:pPr>
      <w:r w:rsidRPr="00F94E32">
        <w:t>- осознанию ответственности за последствия своих действий.</w:t>
      </w:r>
    </w:p>
    <w:p w:rsidR="000953CD" w:rsidRPr="00AE7DE4" w:rsidRDefault="000953CD" w:rsidP="000953CD">
      <w:pPr>
        <w:jc w:val="both"/>
      </w:pPr>
    </w:p>
    <w:sectPr w:rsidR="000953CD" w:rsidRPr="00AE7DE4">
      <w:headerReference w:type="default" r:id="rId244"/>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96" w:rsidRDefault="00943896">
      <w:r>
        <w:separator/>
      </w:r>
    </w:p>
  </w:endnote>
  <w:endnote w:type="continuationSeparator" w:id="0">
    <w:p w:rsidR="00943896" w:rsidRDefault="0094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96" w:rsidRDefault="00943896">
      <w:r>
        <w:separator/>
      </w:r>
    </w:p>
  </w:footnote>
  <w:footnote w:type="continuationSeparator" w:id="0">
    <w:p w:rsidR="00943896" w:rsidRDefault="00943896">
      <w:r>
        <w:continuationSeparator/>
      </w:r>
    </w:p>
  </w:footnote>
  <w:footnote w:id="1">
    <w:p w:rsidR="00042BB7" w:rsidRPr="00A94176" w:rsidRDefault="00042BB7" w:rsidP="00042BB7">
      <w:pPr>
        <w:pStyle w:val="afa"/>
        <w:rPr>
          <w:rFonts w:ascii="Times New Roman" w:hAnsi="Times New Roman"/>
          <w:lang w:val="ru-RU"/>
        </w:rPr>
      </w:pPr>
      <w:r w:rsidRPr="00A94176">
        <w:rPr>
          <w:rStyle w:val="afc"/>
          <w:rFonts w:ascii="Times New Roman" w:eastAsia="Calibri" w:hAnsi="Times New Roman"/>
        </w:rPr>
        <w:footnoteRef/>
      </w:r>
      <w:r w:rsidRPr="00A94176">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w:t>
      </w:r>
      <w:proofErr w:type="spellStart"/>
      <w:r w:rsidRPr="00A94176">
        <w:rPr>
          <w:rFonts w:ascii="Times New Roman" w:hAnsi="Times New Roman"/>
          <w:lang w:val="ru-RU"/>
        </w:rPr>
        <w:t>Минобрнауки</w:t>
      </w:r>
      <w:proofErr w:type="spellEnd"/>
      <w:r w:rsidRPr="00A94176">
        <w:rPr>
          <w:rFonts w:ascii="Times New Roman" w:hAnsi="Times New Roman"/>
          <w:lang w:val="ru-RU"/>
        </w:rPr>
        <w:t xml:space="preserve"> России от 12 сентября 2013 г.  № 1061.</w:t>
      </w:r>
    </w:p>
    <w:p w:rsidR="00042BB7" w:rsidRPr="00E302E3" w:rsidRDefault="00042BB7" w:rsidP="00042BB7">
      <w:pPr>
        <w:pStyle w:val="a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0A" w:rsidRDefault="00011C0A">
    <w:pPr>
      <w:pStyle w:val="af2"/>
      <w:jc w:val="center"/>
    </w:pPr>
    <w:r>
      <w:fldChar w:fldCharType="begin"/>
    </w:r>
    <w:r>
      <w:instrText>PAGE</w:instrText>
    </w:r>
    <w:r>
      <w:fldChar w:fldCharType="separate"/>
    </w:r>
    <w:r w:rsidR="002651F6">
      <w:rPr>
        <w:noProof/>
      </w:rPr>
      <w:t>121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3">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4">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24"/>
  </w:num>
  <w:num w:numId="5">
    <w:abstractNumId w:val="4"/>
  </w:num>
  <w:num w:numId="6">
    <w:abstractNumId w:val="16"/>
  </w:num>
  <w:num w:numId="7">
    <w:abstractNumId w:val="13"/>
  </w:num>
  <w:num w:numId="8">
    <w:abstractNumId w:val="9"/>
  </w:num>
  <w:num w:numId="9">
    <w:abstractNumId w:val="6"/>
  </w:num>
  <w:num w:numId="10">
    <w:abstractNumId w:val="23"/>
  </w:num>
  <w:num w:numId="11">
    <w:abstractNumId w:val="28"/>
  </w:num>
  <w:num w:numId="12">
    <w:abstractNumId w:val="17"/>
  </w:num>
  <w:num w:numId="13">
    <w:abstractNumId w:val="21"/>
  </w:num>
  <w:num w:numId="14">
    <w:abstractNumId w:val="26"/>
  </w:num>
  <w:num w:numId="15">
    <w:abstractNumId w:val="10"/>
  </w:num>
  <w:num w:numId="16">
    <w:abstractNumId w:val="11"/>
  </w:num>
  <w:num w:numId="17">
    <w:abstractNumId w:val="12"/>
  </w:num>
  <w:num w:numId="18">
    <w:abstractNumId w:val="19"/>
  </w:num>
  <w:num w:numId="19">
    <w:abstractNumId w:val="8"/>
  </w:num>
  <w:num w:numId="20">
    <w:abstractNumId w:val="3"/>
  </w:num>
  <w:num w:numId="21">
    <w:abstractNumId w:val="15"/>
  </w:num>
  <w:num w:numId="22">
    <w:abstractNumId w:val="14"/>
  </w:num>
  <w:num w:numId="23">
    <w:abstractNumId w:val="20"/>
  </w:num>
  <w:num w:numId="24">
    <w:abstractNumId w:val="1"/>
  </w:num>
  <w:num w:numId="25">
    <w:abstractNumId w:val="5"/>
  </w:num>
  <w:num w:numId="26">
    <w:abstractNumId w:val="25"/>
  </w:num>
  <w:num w:numId="27">
    <w:abstractNumId w:val="7"/>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7678B"/>
    <w:rsid w:val="000953CD"/>
    <w:rsid w:val="000A5DDA"/>
    <w:rsid w:val="000C57B3"/>
    <w:rsid w:val="00112E7B"/>
    <w:rsid w:val="00143783"/>
    <w:rsid w:val="001452D5"/>
    <w:rsid w:val="00153050"/>
    <w:rsid w:val="00194484"/>
    <w:rsid w:val="001A6922"/>
    <w:rsid w:val="001B0D2B"/>
    <w:rsid w:val="001E0EA1"/>
    <w:rsid w:val="002651F6"/>
    <w:rsid w:val="002C701A"/>
    <w:rsid w:val="00392083"/>
    <w:rsid w:val="00395DB0"/>
    <w:rsid w:val="003B3B1E"/>
    <w:rsid w:val="003E1059"/>
    <w:rsid w:val="00400CA1"/>
    <w:rsid w:val="00435C40"/>
    <w:rsid w:val="0046761E"/>
    <w:rsid w:val="004B4133"/>
    <w:rsid w:val="004B4942"/>
    <w:rsid w:val="004D4167"/>
    <w:rsid w:val="004E29DA"/>
    <w:rsid w:val="0054688C"/>
    <w:rsid w:val="00575D11"/>
    <w:rsid w:val="005D0ED8"/>
    <w:rsid w:val="006453C7"/>
    <w:rsid w:val="00670ABC"/>
    <w:rsid w:val="00673CEA"/>
    <w:rsid w:val="00683E50"/>
    <w:rsid w:val="00714B15"/>
    <w:rsid w:val="00730292"/>
    <w:rsid w:val="0077409F"/>
    <w:rsid w:val="007914A6"/>
    <w:rsid w:val="007C1E55"/>
    <w:rsid w:val="007C63D8"/>
    <w:rsid w:val="007E40B9"/>
    <w:rsid w:val="007F2856"/>
    <w:rsid w:val="00803AC6"/>
    <w:rsid w:val="0081081B"/>
    <w:rsid w:val="00850B8E"/>
    <w:rsid w:val="00870FA0"/>
    <w:rsid w:val="00902CCD"/>
    <w:rsid w:val="00943896"/>
    <w:rsid w:val="00945C7A"/>
    <w:rsid w:val="00990B11"/>
    <w:rsid w:val="009948AE"/>
    <w:rsid w:val="00A07231"/>
    <w:rsid w:val="00A33DF3"/>
    <w:rsid w:val="00A72314"/>
    <w:rsid w:val="00A8205C"/>
    <w:rsid w:val="00AE7DE4"/>
    <w:rsid w:val="00BC1429"/>
    <w:rsid w:val="00C20E2C"/>
    <w:rsid w:val="00C3061C"/>
    <w:rsid w:val="00C42E7A"/>
    <w:rsid w:val="00CA7C3D"/>
    <w:rsid w:val="00CB6366"/>
    <w:rsid w:val="00CC18A9"/>
    <w:rsid w:val="00CE6C82"/>
    <w:rsid w:val="00CF2EE0"/>
    <w:rsid w:val="00D00A0E"/>
    <w:rsid w:val="00D145D9"/>
    <w:rsid w:val="00D542FD"/>
    <w:rsid w:val="00DB5DB0"/>
    <w:rsid w:val="00DB73CB"/>
    <w:rsid w:val="00DD6882"/>
    <w:rsid w:val="00E10C53"/>
    <w:rsid w:val="00EB1D42"/>
    <w:rsid w:val="00EC4BE6"/>
    <w:rsid w:val="00EC7BA2"/>
    <w:rsid w:val="00F154A0"/>
    <w:rsid w:val="00F15854"/>
    <w:rsid w:val="00F40272"/>
    <w:rsid w:val="00F477E9"/>
    <w:rsid w:val="00FA05DB"/>
    <w:rsid w:val="00FB3B85"/>
    <w:rsid w:val="00FC66D0"/>
    <w:rsid w:val="00FD08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F68837FBE6403898861694BB08EE5D0408F68F2A360B23EFA5DF8Q4C1F"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63" Type="http://schemas.openxmlformats.org/officeDocument/2006/relationships/hyperlink" Target="consultantplus://offline/ref=9ED9478C829506363785C3CD2427B73053B9AF2F85FBED0459FBA2B05BV7JAH" TargetMode="External"/><Relationship Id="rId84" Type="http://schemas.openxmlformats.org/officeDocument/2006/relationships/hyperlink" Target="consultantplus://offline/ref=518620D47E48DAFF7980ADBAC19C91AAA0B855AA5E919EA72B95E84082R90EB" TargetMode="External"/><Relationship Id="rId138" Type="http://schemas.openxmlformats.org/officeDocument/2006/relationships/hyperlink" Target="consultantplus://offline/ref=518620D47E48DAFF7980ADBAC19C91AAA0BA54A95E949EA72B95E84082R90EB" TargetMode="External"/><Relationship Id="rId159" Type="http://schemas.openxmlformats.org/officeDocument/2006/relationships/hyperlink" Target="consultantplus://offline/ref=AAC207758248114BC128CDC37BD8D26A00C593A55C033AB14F4626A8FDu2F4H" TargetMode="External"/><Relationship Id="rId170" Type="http://schemas.openxmlformats.org/officeDocument/2006/relationships/hyperlink" Target="consultantplus://offline/ref=29263E2BB38114F810767E3E53D9E4C54CECF00D46FE098E01110F406FE2I8H" TargetMode="External"/><Relationship Id="rId191" Type="http://schemas.openxmlformats.org/officeDocument/2006/relationships/hyperlink" Target="consultantplus://offline/ref=518620D47E48DAFF7980ADBAC19C91AAA0BB56AA53909EA72B95E84082R90EB" TargetMode="External"/><Relationship Id="rId205" Type="http://schemas.openxmlformats.org/officeDocument/2006/relationships/hyperlink" Target="consultantplus://offline/ref=5B9481C9A82177F050B82D592F456B83C77048919B509633162D43D4CDQD0DB" TargetMode="External"/><Relationship Id="rId226" Type="http://schemas.openxmlformats.org/officeDocument/2006/relationships/hyperlink" Target="consultantplus://offline/ref=518620D47E48DAFF7980ADBAC19C91AAA3B25CAD5E919EA72B95E84082R90EB" TargetMode="External"/><Relationship Id="rId107" Type="http://schemas.openxmlformats.org/officeDocument/2006/relationships/hyperlink" Target="consultantplus://offline/ref=518620D47E48DAFF7980ADBAC19C91AAA3B951A95E929EA72B95E84082R90EB"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53" Type="http://schemas.openxmlformats.org/officeDocument/2006/relationships/hyperlink" Target="consultantplus://offline/ref=AAC207758248114BC128CDC37BD8D26A00C590A05A083AB14F4626A8FD24F0AA5FF76A85767A2E6DuBF0H" TargetMode="External"/><Relationship Id="rId74" Type="http://schemas.openxmlformats.org/officeDocument/2006/relationships/hyperlink" Target="consultantplus://offline/ref=518620D47E48DAFF7980ADBAC19C91AAA0BB51AE52929EA72B95E840829E2EB4DB64D7C31D610034R104B" TargetMode="External"/><Relationship Id="rId128" Type="http://schemas.openxmlformats.org/officeDocument/2006/relationships/hyperlink" Target="consultantplus://offline/ref=328D6119AC6C336C79A8525FA56467AB44713C456F5E114E9729A5657627A4484A353AB0C1BFCAAAO7X4F" TargetMode="External"/><Relationship Id="rId149" Type="http://schemas.openxmlformats.org/officeDocument/2006/relationships/hyperlink" Target="consultantplus://offline/ref=5B9481C9A82177F050B82D592F456B83C774429198559633162D43D4CDDD190C93146B8C1C661FC9QB0BB" TargetMode="External"/><Relationship Id="rId5" Type="http://schemas.openxmlformats.org/officeDocument/2006/relationships/settings" Target="settings.xml"/><Relationship Id="rId95" Type="http://schemas.openxmlformats.org/officeDocument/2006/relationships/hyperlink" Target="consultantplus://offline/ref=518620D47E48DAFF7980ADBAC19C91AAABBC5CAC5E9BC3AD23CCE442R805B" TargetMode="External"/><Relationship Id="rId160" Type="http://schemas.openxmlformats.org/officeDocument/2006/relationships/hyperlink" Target="consultantplus://offline/ref=AAC207758248114BC128CDC37BD8D26A00C590A05A083AB14F4626A8FD24F0AA5FF76A85767A2165uBFEH" TargetMode="External"/><Relationship Id="rId181" Type="http://schemas.openxmlformats.org/officeDocument/2006/relationships/hyperlink" Target="consultantplus://offline/ref=518620D47E48DAFF7980ADBAC19C91AAA0BD5CA95F989EA72B95E84082R90EB" TargetMode="External"/><Relationship Id="rId216" Type="http://schemas.openxmlformats.org/officeDocument/2006/relationships/hyperlink" Target="consultantplus://offline/ref=518620D47E48DAFF7980ADBAC19C91AAA3BD5CAB57919EA72B95E84082R90EB" TargetMode="External"/><Relationship Id="rId237" Type="http://schemas.openxmlformats.org/officeDocument/2006/relationships/hyperlink" Target="consultantplus://offline/ref=518620D47E48DAFF7980ADBAC19C91AAA0BA5DA155959EA72B95E84082R90EB" TargetMode="External"/><Relationship Id="rId22" Type="http://schemas.openxmlformats.org/officeDocument/2006/relationships/hyperlink" Target="consultantplus://offline/ref=266B501798C87F42F0858AF49919454C1252B9870BB86CE87582446736C22229CAADED0F2BF31527K2UFJ" TargetMode="External"/><Relationship Id="rId43" Type="http://schemas.openxmlformats.org/officeDocument/2006/relationships/hyperlink" Target="consultantplus://offline/ref=953100CD57BBF8C705BA0FBA7FE42AC935CC3F5A70B35D194232E409FA99E66BD80E289ED20B39286FN3C" TargetMode="External"/><Relationship Id="rId64" Type="http://schemas.openxmlformats.org/officeDocument/2006/relationships/hyperlink" Target="consultantplus://offline/ref=9ED9478C829506363785C3CD2427B73053B9AD2C81F6ED0459FBA2B05BV7JAH" TargetMode="External"/><Relationship Id="rId118" Type="http://schemas.openxmlformats.org/officeDocument/2006/relationships/hyperlink" Target="consultantplus://offline/ref=18AF68837FBE6403898861694BB08EE5D74B8B69F0FE6ABA67F65FQFCFF" TargetMode="External"/><Relationship Id="rId139" Type="http://schemas.openxmlformats.org/officeDocument/2006/relationships/hyperlink" Target="consultantplus://offline/ref=518620D47E48DAFF7980ADBAC19C91AAA0B854AA5E949EA72B95E84082R90EB" TargetMode="External"/><Relationship Id="rId85" Type="http://schemas.openxmlformats.org/officeDocument/2006/relationships/hyperlink" Target="consultantplus://offline/ref=518620D47E48DAFF7980ADBAC19C91AAA3B354A15E919EA72B95E84082R90EB" TargetMode="External"/><Relationship Id="rId150" Type="http://schemas.openxmlformats.org/officeDocument/2006/relationships/hyperlink" Target="consultantplus://offline/ref=11B266D0A99E63ADF5B57623C32D54C9E55BF0DB91386286DBE68EA623T505B" TargetMode="External"/><Relationship Id="rId171" Type="http://schemas.openxmlformats.org/officeDocument/2006/relationships/hyperlink" Target="consultantplus://offline/ref=9ED9478C829506363785C3CD2427B73053B9AF2F85FBED0459FBA2B05BV7JAH" TargetMode="External"/><Relationship Id="rId192" Type="http://schemas.openxmlformats.org/officeDocument/2006/relationships/hyperlink" Target="consultantplus://offline/ref=5B9481C9A82177F050B82D592F456B83C47741919A5A9633162D43D4CDQD0DB" TargetMode="External"/><Relationship Id="rId206" Type="http://schemas.openxmlformats.org/officeDocument/2006/relationships/hyperlink" Target="consultantplus://offline/ref=518620D47E48DAFF7980A4A3C69C91AAA4BF5DAF57969EA72B95E84082R90EB" TargetMode="External"/><Relationship Id="rId227" Type="http://schemas.openxmlformats.org/officeDocument/2006/relationships/hyperlink" Target="consultantplus://offline/ref=518620D47E48DAFF7980ADBAC19C91AAA3BD51A853949EA72B95E84082R90EB" TargetMode="External"/><Relationship Id="rId201" Type="http://schemas.openxmlformats.org/officeDocument/2006/relationships/hyperlink" Target="consultantplus://offline/ref=518620D47E48DAFF7980ADBAC19C91AAA0BA55A856969EA72B95E84082R90EB" TargetMode="External"/><Relationship Id="rId222" Type="http://schemas.openxmlformats.org/officeDocument/2006/relationships/hyperlink" Target="consultantplus://offline/ref=5B9481C9A82177F050B82D592F456B83C47448919D529633162D43D4CDQD0DB" TargetMode="External"/><Relationship Id="rId243" Type="http://schemas.openxmlformats.org/officeDocument/2006/relationships/hyperlink" Target="consultantplus://offline/ref=328D6119AC6C336C79A8525FA56467AB44713C456F5E114E9729A5657627A4484A353AB0C1BFCAAAO7X4F" TargetMode="Externa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59" Type="http://schemas.openxmlformats.org/officeDocument/2006/relationships/hyperlink" Target="consultantplus://offline/ref=29263E2BB38114F810767E3E53D9E4C54FE4F8014AF9098E01110F406FE2I8H" TargetMode="External"/><Relationship Id="rId103" Type="http://schemas.openxmlformats.org/officeDocument/2006/relationships/hyperlink" Target="consultantplus://offline/ref=518620D47E48DAFF7980ADBAC19C91AAA6BC54AE519BC3AD23CCE442859171A3DC2DDBC21D6002R30CB" TargetMode="External"/><Relationship Id="rId108" Type="http://schemas.openxmlformats.org/officeDocument/2006/relationships/hyperlink" Target="consultantplus://offline/ref=518620D47E48DAFF7980ADBAC19C91AAA0BB55AE5E909EA72B95E84082R90EB" TargetMode="External"/><Relationship Id="rId124" Type="http://schemas.openxmlformats.org/officeDocument/2006/relationships/hyperlink" Target="consultantplus://offline/ref=056271B17F6271DFFC7349D004D40F513E7E5982AE26C1532976E352E0mE52E" TargetMode="External"/><Relationship Id="rId129" Type="http://schemas.openxmlformats.org/officeDocument/2006/relationships/hyperlink" Target="consultantplus://offline/ref=930C7DEE80DA101A1793F0239AF2C81400D6DB5C12B9F292F310DFEF04B" TargetMode="External"/><Relationship Id="rId54" Type="http://schemas.openxmlformats.org/officeDocument/2006/relationships/hyperlink" Target="consultantplus://offline/ref=AAC207758248114BC128CDC37BD8D26A00C496A25F033AB14F4626A8FDu2F4H" TargetMode="External"/><Relationship Id="rId70" Type="http://schemas.openxmlformats.org/officeDocument/2006/relationships/hyperlink" Target="consultantplus://offline/ref=518620D47E48DAFF7980ADBAC19C91AAA0B855A05F959EA72B95E840829E2EB4DB64D7C31D60073DR10FB" TargetMode="External"/><Relationship Id="rId75" Type="http://schemas.openxmlformats.org/officeDocument/2006/relationships/hyperlink" Target="consultantplus://offline/ref=518620D47E48DAFF7980ADBAC19C91AAA0BB51AE52929EA72B95E840829E2EB4DB64D7C01B66R002B" TargetMode="External"/><Relationship Id="rId91" Type="http://schemas.openxmlformats.org/officeDocument/2006/relationships/hyperlink" Target="consultantplus://offline/ref=518620D47E48DAFF7980ADBAC19C91AAA0BA5DAC5E979EA72B95E84082R90EB" TargetMode="External"/><Relationship Id="rId96" Type="http://schemas.openxmlformats.org/officeDocument/2006/relationships/hyperlink" Target="consultantplus://offline/ref=518620D47E48DAFF7980ADBAC19C91AAA3BA53AE5E959EA72B95E84082R90EB" TargetMode="External"/><Relationship Id="rId140" Type="http://schemas.openxmlformats.org/officeDocument/2006/relationships/hyperlink" Target="consultantplus://offline/ref=518620D47E48DAFF7980ADBAC19C91AAA0BB53A852969EA72B95E84082R90EB" TargetMode="External"/><Relationship Id="rId145" Type="http://schemas.openxmlformats.org/officeDocument/2006/relationships/hyperlink" Target="consultantplus://offline/ref=5B9481C9A82177F050B82D592F456B83C77C4991915A9633162D43D4CDDD190C93146B8C1C661FC9QB09B" TargetMode="External"/><Relationship Id="rId161" Type="http://schemas.openxmlformats.org/officeDocument/2006/relationships/hyperlink" Target="consultantplus://offline/ref=AAC207758248114BC128CDC37BD8D26A00C590A05A083AB14F4626A8FD24F0AA5FF76A85767A2E6DuBF0H" TargetMode="External"/><Relationship Id="rId166" Type="http://schemas.openxmlformats.org/officeDocument/2006/relationships/hyperlink" Target="consultantplus://offline/ref=29263E2BB38114F810767E3E53D9E4C54FECF20349FB098E01110F406FE2I8H" TargetMode="External"/><Relationship Id="rId182" Type="http://schemas.openxmlformats.org/officeDocument/2006/relationships/hyperlink" Target="consultantplus://offline/ref=5B9481C9A82177F050B82D592F456B83C47741939E559633162D43D4CDQD0DB" TargetMode="External"/><Relationship Id="rId187" Type="http://schemas.openxmlformats.org/officeDocument/2006/relationships/hyperlink" Target="consultantplus://offline/ref=5B9481C9A82177F050B82D592F456B83C4774191905A9633162D43D4CDDD190C93146B8C1C671FC1QB09B" TargetMode="External"/><Relationship Id="rId217" Type="http://schemas.openxmlformats.org/officeDocument/2006/relationships/hyperlink" Target="consultantplus://offline/ref=518620D47E48DAFF7980ADBAC19C91AAA5B357AE559BC3AD23CCE442R805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518620D47E48DAFF7980A4A8C39C91AAA6B35CAD5DC6C9A57AC0E6R405B" TargetMode="External"/><Relationship Id="rId233" Type="http://schemas.openxmlformats.org/officeDocument/2006/relationships/hyperlink" Target="consultantplus://offline/ref=518620D47E48DAFF7980ADBAC19C91AAA6B25DAC529BC3AD23CCE442R805B" TargetMode="External"/><Relationship Id="rId238" Type="http://schemas.openxmlformats.org/officeDocument/2006/relationships/hyperlink" Target="consultantplus://offline/ref=518620D47E48DAFF7980ADBAC19C91AAA3B25DAD55919EA72B95E84082R90EB"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49" Type="http://schemas.openxmlformats.org/officeDocument/2006/relationships/hyperlink" Target="file:///C:\Users\1447-00-217\Downloads\_901_" TargetMode="External"/><Relationship Id="rId114" Type="http://schemas.openxmlformats.org/officeDocument/2006/relationships/hyperlink" Target="consultantplus://offline/ref=328D6119AC6C336C79A8525FA56467AB44713C456F5E114E9729A5657627A4484A353AB0C1BFCAAAO7X4F" TargetMode="External"/><Relationship Id="rId119" Type="http://schemas.openxmlformats.org/officeDocument/2006/relationships/hyperlink" Target="consultantplus://offline/ref=18AF68837FBE6403898861694BB08EE5D34F886EFBA83DB836A351FA46Q7CEF" TargetMode="External"/><Relationship Id="rId44" Type="http://schemas.openxmlformats.org/officeDocument/2006/relationships/hyperlink" Target="consultantplus://offline/ref=953100CD57BBF8C705BA0FBA7FE42AC935CC3F5A70B35D194232E409FA99E66BD80E289ED20B39286FN2C" TargetMode="External"/><Relationship Id="rId60" Type="http://schemas.openxmlformats.org/officeDocument/2006/relationships/hyperlink" Target="consultantplus://offline/ref=29263E2BB38114F810767E3E53D9E4C54FE2F80C48FE098E01110F406FE2I8H" TargetMode="External"/><Relationship Id="rId65" Type="http://schemas.openxmlformats.org/officeDocument/2006/relationships/hyperlink" Target="consultantplus://offline/ref=9ED9478C829506363785C3CD2427B73050B5AE2883FAED0459FBA2B05BV7JAH" TargetMode="External"/><Relationship Id="rId81" Type="http://schemas.openxmlformats.org/officeDocument/2006/relationships/hyperlink" Target="consultantplus://offline/ref=518620D47E48DAFF7980ADBAC19C91AAA3BC5DAA56949EA72B95E84082R90EB" TargetMode="External"/><Relationship Id="rId86" Type="http://schemas.openxmlformats.org/officeDocument/2006/relationships/hyperlink" Target="consultantplus://offline/ref=518620D47E48DAFF7980ADBAC19C91AAA0B855A05E919EA72B95E84082R90EB" TargetMode="External"/><Relationship Id="rId130" Type="http://schemas.openxmlformats.org/officeDocument/2006/relationships/hyperlink" Target="consultantplus://offline/ref=5B9481C9A82177F050B82D592F456B83C47741939E559633162D43D4CDQD0DB" TargetMode="External"/><Relationship Id="rId135" Type="http://schemas.openxmlformats.org/officeDocument/2006/relationships/hyperlink" Target="consultantplus://offline/ref=5B9481C9A82177F050B82D592F456B83C4754997995A9633162D43D4CDQD0DB" TargetMode="External"/><Relationship Id="rId151" Type="http://schemas.openxmlformats.org/officeDocument/2006/relationships/hyperlink" Target="consultantplus://offline/ref=11B266D0A99E63ADF5B57623C32D54C9E558F4D79E3E6286DBE68EA623T505B" TargetMode="External"/><Relationship Id="rId156" Type="http://schemas.openxmlformats.org/officeDocument/2006/relationships/hyperlink" Target="consultantplus://offline/ref=328D6119AC6C336C79A8525FA56467AB44713C456F5E114E9729A5657627A4484A353AB0C1BFCAAAO7X4F" TargetMode="External"/><Relationship Id="rId177"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4_" TargetMode="External"/><Relationship Id="rId198" Type="http://schemas.openxmlformats.org/officeDocument/2006/relationships/hyperlink" Target="consultantplus://offline/ref=518620D47E48DAFF7980ADBAC19C91AAA3BF53AC51959EA72B95E84082R90EB" TargetMode="External"/><Relationship Id="rId172" Type="http://schemas.openxmlformats.org/officeDocument/2006/relationships/hyperlink" Target="consultantplus://offline/ref=9ED9478C829506363785C3CD2427B73053B9AD2C81F6ED0459FBA2B05BV7JAH" TargetMode="External"/><Relationship Id="rId193" Type="http://schemas.openxmlformats.org/officeDocument/2006/relationships/hyperlink" Target="consultantplus://offline/ref=518620D47E48DAFF7980ADBAC19C91AAA0B854A156929EA72B95E84082R90EB" TargetMode="External"/><Relationship Id="rId202" Type="http://schemas.openxmlformats.org/officeDocument/2006/relationships/hyperlink" Target="consultantplus://offline/ref=518620D47E48DAFF7980ADBAC19C91AAA3B85CAA55969EA72B95E84082R90EB" TargetMode="External"/><Relationship Id="rId207" Type="http://schemas.openxmlformats.org/officeDocument/2006/relationships/hyperlink" Target="consultantplus://offline/ref=518620D47E48DAFF7980ADBAC19C91AAA3B950AA5F959EA72B95E84082R90EB" TargetMode="External"/><Relationship Id="rId223" Type="http://schemas.openxmlformats.org/officeDocument/2006/relationships/hyperlink" Target="consultantplus://offline/ref=5B9481C9A82177F050B82D592F456B83C472489C9F559633162D43D4CDQD0DB" TargetMode="External"/><Relationship Id="rId228" Type="http://schemas.openxmlformats.org/officeDocument/2006/relationships/hyperlink" Target="consultantplus://offline/ref=518620D47E48DAFF7980ADBAC19C91AAA0BA53AB54949EA72B95E84082R90EB" TargetMode="External"/><Relationship Id="rId244" Type="http://schemas.openxmlformats.org/officeDocument/2006/relationships/header" Target="header1.xm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518620D47E48DAFF7980ADBAC19C91AAA3BD5CAA5E999EA72B95E84082R90EB"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file:///C:\Users\1447-00-217\Downloads\_904_" TargetMode="External"/><Relationship Id="rId55" Type="http://schemas.openxmlformats.org/officeDocument/2006/relationships/hyperlink" Target="consultantplus://offline/ref=AAC207758248114BC128CDC37BD8D26A00CC90A25A063AB14F4626A8FDu2F4H" TargetMode="External"/><Relationship Id="rId76" Type="http://schemas.openxmlformats.org/officeDocument/2006/relationships/hyperlink" Target="consultantplus://offline/ref=518620D47E48DAFF7980ADBAC19C91AAA0BB5DAB56999EA72B95E840829E2EB4DB64D7C518R609B" TargetMode="External"/><Relationship Id="rId97" Type="http://schemas.openxmlformats.org/officeDocument/2006/relationships/hyperlink" Target="consultantplus://offline/ref=518620D47E48DAFF7980ADBAC19C91AAA3BA53A150969EA72B95E84082R90EB" TargetMode="External"/><Relationship Id="rId104" Type="http://schemas.openxmlformats.org/officeDocument/2006/relationships/hyperlink" Target="consultantplus://offline/ref=518620D47E48DAFF7980ADBAC19C91AAA3B951A857939EA72B95E84082R90EB" TargetMode="External"/><Relationship Id="rId120" Type="http://schemas.openxmlformats.org/officeDocument/2006/relationships/hyperlink" Target="consultantplus://offline/ref=18AF68837FBE6403898861694BB08EE5D0408B6DFDAB3DB836A351FA46Q7CEF" TargetMode="External"/><Relationship Id="rId125" Type="http://schemas.openxmlformats.org/officeDocument/2006/relationships/hyperlink" Target="consultantplus://offline/ref=056271B17F6271DFFC7349D004D40F513E7F5A8DA429C1532976E352E0mE52E" TargetMode="External"/><Relationship Id="rId141" Type="http://schemas.openxmlformats.org/officeDocument/2006/relationships/hyperlink" Target="consultantplus://offline/ref=518620D47E48DAFF7980ADBAC19C91AAA0BB55A953939EA72B95E84082R90EB" TargetMode="External"/><Relationship Id="rId146" Type="http://schemas.openxmlformats.org/officeDocument/2006/relationships/hyperlink" Target="consultantplus://offline/ref=5B9481C9A82177F050B82D592F456B83C7724997995A9633162D43D4CDDD190C93146B8C1C661FC9QB08B" TargetMode="External"/><Relationship Id="rId167" Type="http://schemas.openxmlformats.org/officeDocument/2006/relationships/hyperlink" Target="consultantplus://offline/ref=29263E2BB38114F810767E3E53D9E4C54FE4F8014AF9098E01110F406FE2I8H" TargetMode="External"/><Relationship Id="rId188" Type="http://schemas.openxmlformats.org/officeDocument/2006/relationships/hyperlink" Target="consultantplus://offline/ref=5B9481C9A82177F050B82D592F456B83C477409C91509633162D43D4CDDD190C93146B8C1C6418C0QB0DB" TargetMode="External"/><Relationship Id="rId7" Type="http://schemas.openxmlformats.org/officeDocument/2006/relationships/footnotes" Target="footnotes.xml"/><Relationship Id="rId71" Type="http://schemas.openxmlformats.org/officeDocument/2006/relationships/hyperlink" Target="consultantplus://offline/ref=518620D47E48DAFF7980ADBAC19C91AAA0B855A05F959EA72B95E840829E2EB4DB64D7C31D60073CR10BB" TargetMode="External"/><Relationship Id="rId92" Type="http://schemas.openxmlformats.org/officeDocument/2006/relationships/hyperlink" Target="consultantplus://offline/ref=518620D47E48DAFF7980ADBAC19C91AAA3BD56A950949EA72B95E84082R90EB" TargetMode="External"/><Relationship Id="rId162" Type="http://schemas.openxmlformats.org/officeDocument/2006/relationships/hyperlink" Target="consultantplus://offline/ref=AAC207758248114BC128CDC37BD8D26A00C496A25F033AB14F4626A8FDu2F4H" TargetMode="External"/><Relationship Id="rId183" Type="http://schemas.openxmlformats.org/officeDocument/2006/relationships/hyperlink" Target="consultantplus://offline/ref=5B9481C9A82177F050B82D592F456B83C4774191905A9633162D43D4CDDD190C93146B8C1C661CCFQB09B" TargetMode="External"/><Relationship Id="rId213" Type="http://schemas.openxmlformats.org/officeDocument/2006/relationships/hyperlink" Target="consultantplus://offline/ref=518620D47E48DAFF7980ADBAC19C91AAA3B255AB54979EA72B95E84082R90EB" TargetMode="External"/><Relationship Id="rId218" Type="http://schemas.openxmlformats.org/officeDocument/2006/relationships/hyperlink" Target="consultantplus://offline/ref=518620D47E48DAFF7980ADBAC19C91AAA0BA53A85E949EA72B95E84082R90EB" TargetMode="External"/><Relationship Id="rId234" Type="http://schemas.openxmlformats.org/officeDocument/2006/relationships/hyperlink" Target="consultantplus://offline/ref=518620D47E48DAFF7980ADBAC19C91AAA3BD52AA51989EA72B95E84082R90EB" TargetMode="External"/><Relationship Id="rId239" Type="http://schemas.openxmlformats.org/officeDocument/2006/relationships/hyperlink" Target="consultantplus://offline/ref=518620D47E48DAFF7980ADBAC19C91AAA3B25CA050949EA72B95E84082R90EB"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91DF72580C9A9D9BC390803790905950C9FA570C99EDF786D23B2A6806e0R4H" TargetMode="External"/><Relationship Id="rId87" Type="http://schemas.openxmlformats.org/officeDocument/2006/relationships/hyperlink" Target="consultantplus://offline/ref=518620D47E48DAFF7980ADBAC19C91AAA6BE56AF5E9BC3AD23CCE442R805B" TargetMode="External"/><Relationship Id="rId110" Type="http://schemas.openxmlformats.org/officeDocument/2006/relationships/hyperlink" Target="consultantplus://offline/ref=518620D47E48DAFF7980ADBAC19C91AAA3BD51A150999EA72B95E84082R90EB" TargetMode="External"/><Relationship Id="rId115" Type="http://schemas.openxmlformats.org/officeDocument/2006/relationships/hyperlink" Target="consultantplus://offline/ref=4CA89F5E2ED7A59120A31E4D6B06A49241C13A9D8390FD50EBEC4BCE23j7I6G" TargetMode="External"/><Relationship Id="rId131" Type="http://schemas.openxmlformats.org/officeDocument/2006/relationships/hyperlink" Target="consultantplus://offline/ref=518620D47E48DAFF7980ADBAC19C91AAA0B854AD52949EA72B95E84082R90EB" TargetMode="External"/><Relationship Id="rId136" Type="http://schemas.openxmlformats.org/officeDocument/2006/relationships/hyperlink" Target="consultantplus://offline/ref=518620D47E48DAFF7980ADBAC19C91AAA0BB51AC52989EA72B95E84082R90EB" TargetMode="External"/><Relationship Id="rId157" Type="http://schemas.openxmlformats.org/officeDocument/2006/relationships/hyperlink" Target="consultantplus://offline/ref=328D6119AC6C336C79A8525FA56467AB4E7F314263554C449F70A9677128FB5F4D7C36B1C1BFC9OAX1F" TargetMode="External"/><Relationship Id="rId178" Type="http://schemas.openxmlformats.org/officeDocument/2006/relationships/hyperlink" Target="consultantplus://offline/ref=328D6119AC6C336C79A8525FA56467AB44713C456F5E114E9729A5657627A4484A353AB0C1BFCAAAO7X4F" TargetMode="External"/><Relationship Id="rId61" Type="http://schemas.openxmlformats.org/officeDocument/2006/relationships/hyperlink" Target="consultantplus://offline/ref=29263E2BB38114F810767E3E53D9E4C54CEDF3024CF1098E01110F406FE2I8H" TargetMode="External"/><Relationship Id="rId82" Type="http://schemas.openxmlformats.org/officeDocument/2006/relationships/hyperlink" Target="consultantplus://offline/ref=518620D47E48DAFF7980ADBAC19C91AAA0BA54AC55989EA72B95E84082R90EB" TargetMode="External"/><Relationship Id="rId152" Type="http://schemas.openxmlformats.org/officeDocument/2006/relationships/hyperlink" Target="consultantplus://offline/ref=328D6119AC6C336C79A8525FA56467AB44743547635D114E9729A5657627A4484A353AB0C1BFCBA8O7X0F" TargetMode="External"/><Relationship Id="rId173" Type="http://schemas.openxmlformats.org/officeDocument/2006/relationships/hyperlink" Target="consultantplus://offline/ref=9ED9478C829506363785C3CD2427B73050B5AE2883FAED0459FBA2B05BV7JAH" TargetMode="External"/><Relationship Id="rId194" Type="http://schemas.openxmlformats.org/officeDocument/2006/relationships/hyperlink" Target="consultantplus://offline/ref=518620D47E48DAFF7980ADBAC19C91AAA0B854AF51989EA72B95E84082R90EB" TargetMode="External"/><Relationship Id="rId199" Type="http://schemas.openxmlformats.org/officeDocument/2006/relationships/hyperlink" Target="consultantplus://offline/ref=518620D47E48DAFF7980ADBAC19C91AAA0BA54A953969EA72B95E84082R90EB" TargetMode="External"/><Relationship Id="rId203" Type="http://schemas.openxmlformats.org/officeDocument/2006/relationships/hyperlink" Target="consultantplus://offline/ref=518620D47E48DAFF7980ADBAC19C91AAA0BA56A852949EA72B95E84082R90EB" TargetMode="External"/><Relationship Id="rId208" Type="http://schemas.openxmlformats.org/officeDocument/2006/relationships/hyperlink" Target="consultantplus://offline/ref=518620D47E48DAFF7980A4A3C69C91AAA7BC54A85F909EA72B95E84082R90EB" TargetMode="External"/><Relationship Id="rId229" Type="http://schemas.openxmlformats.org/officeDocument/2006/relationships/hyperlink" Target="consultantplus://offline/ref=518620D47E48DAFF7980ADBAC19C91AAA3BF53AA55919EA72B95E84082R90EB" TargetMode="External"/><Relationship Id="rId19" Type="http://schemas.openxmlformats.org/officeDocument/2006/relationships/hyperlink" Target="consultantplus://offline/ref=266B501798C87F42F0858AF49919454C1A56B18D0EB131E27DDB4865K3U1J" TargetMode="External"/><Relationship Id="rId224" Type="http://schemas.openxmlformats.org/officeDocument/2006/relationships/hyperlink" Target="consultantplus://offline/ref=5B9481C9A82177F050B82D592F456B83C77D43929B5A9633162D43D4CDQD0DB" TargetMode="External"/><Relationship Id="rId240" Type="http://schemas.openxmlformats.org/officeDocument/2006/relationships/hyperlink" Target="consultantplus://offline/ref=518620D47E48DAFF7980ADBAC19C91AAA3BD52AF5E949EA72B95E84082R90EB" TargetMode="External"/><Relationship Id="rId245" Type="http://schemas.openxmlformats.org/officeDocument/2006/relationships/fontTable" Target="fontTable.xml"/><Relationship Id="rId14" Type="http://schemas.openxmlformats.org/officeDocument/2006/relationships/hyperlink" Target="consultantplus://offline/ref=F1028E2F75AC1DB959749289B7A9ECFAD60A868FEEF30B56BB577092C6C109EC24957F08D7D4F977n4R5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56" Type="http://schemas.openxmlformats.org/officeDocument/2006/relationships/hyperlink" Target="consultantplus://offline/ref=AAC207758248114BC128CDC37BD8D26A00CB99A55A003AB14F4626A8FDu2F4H" TargetMode="External"/><Relationship Id="rId77" Type="http://schemas.openxmlformats.org/officeDocument/2006/relationships/hyperlink" Target="consultantplus://offline/ref=518620D47E48DAFF7980ADBAC19C91AAA0B854AF51979EA72B95E84082R90EB" TargetMode="External"/><Relationship Id="rId100" Type="http://schemas.openxmlformats.org/officeDocument/2006/relationships/hyperlink" Target="consultantplus://offline/ref=518620D47E48DAFF7980ADBAC19C91AAA3BD5CAF5E949EA72B95E84082R90EB" TargetMode="External"/><Relationship Id="rId105" Type="http://schemas.openxmlformats.org/officeDocument/2006/relationships/hyperlink" Target="consultantplus://offline/ref=518620D47E48DAFF7980ADBAC19C91AAA6BD57AD559BC3AD23CCE442R805B" TargetMode="External"/><Relationship Id="rId126" Type="http://schemas.openxmlformats.org/officeDocument/2006/relationships/hyperlink" Target="consultantplus://offline/ref=056271B17F6271DFFC7349D004D40F513D7F5882AF2DC1532976E352E0mE52E" TargetMode="External"/><Relationship Id="rId147" Type="http://schemas.openxmlformats.org/officeDocument/2006/relationships/hyperlink" Target="consultantplus://offline/ref=5B9481C9A82177F050B82D592F456B83C47741959B5A9633162D43D4CDDD190C93146B8C1C661FC9QB08B" TargetMode="External"/><Relationship Id="rId168" Type="http://schemas.openxmlformats.org/officeDocument/2006/relationships/hyperlink" Target="consultantplus://offline/ref=29263E2BB38114F810767E3E53D9E4C54FE2F80C48FE098E01110F406FE2I8H" TargetMode="External"/><Relationship Id="rId8" Type="http://schemas.openxmlformats.org/officeDocument/2006/relationships/endnotes" Target="endnotes.xml"/><Relationship Id="rId51" Type="http://schemas.openxmlformats.org/officeDocument/2006/relationships/hyperlink" Target="consultantplus://offline/ref=AAC207758248114BC128CDC37BD8D26A00C593A55C033AB14F4626A8FDu2F4H" TargetMode="External"/><Relationship Id="rId72" Type="http://schemas.openxmlformats.org/officeDocument/2006/relationships/hyperlink" Target="consultantplus://offline/ref=518620D47E48DAFF7980ADBAC19C91AAA0BB51AE52929EA72B95E840829E2EB4DB64D7C31D60033CR10EB" TargetMode="External"/><Relationship Id="rId93" Type="http://schemas.openxmlformats.org/officeDocument/2006/relationships/hyperlink" Target="consultantplus://offline/ref=518620D47E48DAFF7980ADBAC19C91AAA7B954AB579BC3AD23CCE442R805B" TargetMode="External"/><Relationship Id="rId98" Type="http://schemas.openxmlformats.org/officeDocument/2006/relationships/hyperlink" Target="consultantplus://offline/ref=518620D47E48DAFF7980ADBAC19C91AAA3BD5CAD57919EA72B95E84082R90EB" TargetMode="External"/><Relationship Id="rId121" Type="http://schemas.openxmlformats.org/officeDocument/2006/relationships/hyperlink" Target="consultantplus://offline/ref=18AF68837FBE6403898861694BB08EE5D3418C6AF9AC3DB836A351FA46Q7CEF" TargetMode="External"/><Relationship Id="rId142" Type="http://schemas.openxmlformats.org/officeDocument/2006/relationships/hyperlink" Target="consultantplus://offline/ref=5B9481C9A82177F050B82D592F456B83C47740929D519633162D43D4CDQD0DB" TargetMode="External"/><Relationship Id="rId163" Type="http://schemas.openxmlformats.org/officeDocument/2006/relationships/hyperlink" Target="consultantplus://offline/ref=AAC207758248114BC128CDC37BD8D26A00CC90A25A063AB14F4626A8FDu2F4H" TargetMode="External"/><Relationship Id="rId184" Type="http://schemas.openxmlformats.org/officeDocument/2006/relationships/hyperlink" Target="consultantplus://offline/ref=5B9481C9A82177F050B82D592F456B83C4774191905A9633162D43D4CDDD190C93146B8C1C671FCEQB0DB" TargetMode="External"/><Relationship Id="rId189" Type="http://schemas.openxmlformats.org/officeDocument/2006/relationships/hyperlink" Target="consultantplus://offline/ref=5B9481C9A82177F050B82D592F456B83C477409C91509633162D43D4CDDD190C93146B8C1C6417C8QB03B" TargetMode="External"/><Relationship Id="rId219" Type="http://schemas.openxmlformats.org/officeDocument/2006/relationships/hyperlink" Target="consultantplus://offline/ref=518620D47E48DAFF7980ADBAC19C91AAA3B35CAE5E999EA72B95E84082R90EB" TargetMode="External"/><Relationship Id="rId3" Type="http://schemas.openxmlformats.org/officeDocument/2006/relationships/styles" Target="styles.xml"/><Relationship Id="rId214" Type="http://schemas.openxmlformats.org/officeDocument/2006/relationships/hyperlink" Target="consultantplus://offline/ref=518620D47E48DAFF7980ADBAC19C91AAA0BB50AE54959EA72B95E84082R90EB" TargetMode="External"/><Relationship Id="rId230" Type="http://schemas.openxmlformats.org/officeDocument/2006/relationships/hyperlink" Target="consultantplus://offline/ref=518620D47E48DAFF7980ADBAC19C91AAA0BA50AB53979EA72B95E84082R90EB" TargetMode="External"/><Relationship Id="rId235" Type="http://schemas.openxmlformats.org/officeDocument/2006/relationships/hyperlink" Target="consultantplus://offline/ref=518620D47E48DAFF7980ADBAC19C91AAA3BD51AD50939EA72B95E84082R90EB" TargetMode="External"/><Relationship Id="rId25" Type="http://schemas.openxmlformats.org/officeDocument/2006/relationships/hyperlink" Target="consultantplus://offline/ref=0A835305F4D41D7549CC8B288826EAEEA4535A5520BD0FEF134E35B87A00C592DDC67DB3DFF882T0Z8J" TargetMode="External"/><Relationship Id="rId46" Type="http://schemas.openxmlformats.org/officeDocument/2006/relationships/hyperlink" Target="consultantplus://offline/ref=953100CD57BBF8C705BA0FBA7FE42AC935CC3F5A70B35D194232E409FA99E66BD80E289A6DNAC" TargetMode="External"/><Relationship Id="rId67" Type="http://schemas.openxmlformats.org/officeDocument/2006/relationships/hyperlink" Target="consultantplus://offline/ref=328D6119AC6C336C79A8525FA56467AB44713C456F5E114E9729A5657627A4484A353AB0C1BFCAAAO7X4F" TargetMode="External"/><Relationship Id="rId116" Type="http://schemas.openxmlformats.org/officeDocument/2006/relationships/hyperlink" Target="consultantplus://offline/ref=18AF68837FBE6403898861694BB08EE5D34E8A6FF3AA3DB836A351FA46Q7CEF" TargetMode="External"/><Relationship Id="rId137" Type="http://schemas.openxmlformats.org/officeDocument/2006/relationships/hyperlink" Target="consultantplus://offline/ref=518620D47E48DAFF7980ADBAC19C91AAA0B854AD53909EA72B95E84082R90EB" TargetMode="External"/><Relationship Id="rId158" Type="http://schemas.openxmlformats.org/officeDocument/2006/relationships/hyperlink" Target="consultantplus://offline/ref=328D6119AC6C336C79A8525FA56467AB44743547635D114E9729A5657627A4484A353AB0C1BFCBAFO7XBF"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62" Type="http://schemas.openxmlformats.org/officeDocument/2006/relationships/hyperlink" Target="consultantplus://offline/ref=29263E2BB38114F810767E3E53D9E4C54CECF00D46FE098E01110F406FE2I8H" TargetMode="External"/><Relationship Id="rId83" Type="http://schemas.openxmlformats.org/officeDocument/2006/relationships/hyperlink" Target="consultantplus://offline/ref=518620D47E48DAFF7980ADBAC19C91AAA0B855AA50989EA72B95E84082R90EB" TargetMode="External"/><Relationship Id="rId88" Type="http://schemas.openxmlformats.org/officeDocument/2006/relationships/hyperlink" Target="consultantplus://offline/ref=518620D47E48DAFF7980ADBAC19C91AAA0BB5CA95E949EA72B95E84082R90EB" TargetMode="External"/><Relationship Id="rId111" Type="http://schemas.openxmlformats.org/officeDocument/2006/relationships/hyperlink" Target="consultantplus://offline/ref=518620D47E48DAFF7980ADBAC19C91AAA3B25CA05E949EA72B95E84082R90EB" TargetMode="External"/><Relationship Id="rId132" Type="http://schemas.openxmlformats.org/officeDocument/2006/relationships/hyperlink" Target="consultantplus://offline/ref=518620D47E48DAFF7980ADBAC19C91AAA0BA55A856969EA72B95E84082R90EB" TargetMode="External"/><Relationship Id="rId153" Type="http://schemas.openxmlformats.org/officeDocument/2006/relationships/hyperlink" Target="consultantplus://offline/ref=328D6119AC6C336C79A8525FA56467AB44743547635D114E9729A5657627A4484A353AB0C1BFCBAAO7X1F" TargetMode="External"/><Relationship Id="rId174" Type="http://schemas.openxmlformats.org/officeDocument/2006/relationships/hyperlink" Target="consultantplus://offline/ref=91DF72580C9A9D9BC390803790905950C9FA570C99EDF786D23B2A6806e0R4H" TargetMode="External"/><Relationship Id="rId179" Type="http://schemas.openxmlformats.org/officeDocument/2006/relationships/hyperlink" Target="garantF1://88776.1130" TargetMode="External"/><Relationship Id="rId195" Type="http://schemas.openxmlformats.org/officeDocument/2006/relationships/hyperlink" Target="consultantplus://offline/ref=518620D47E48DAFF7980ADBAC19C91AAA0BB51AC52989EA72B95E84082R90EB" TargetMode="External"/><Relationship Id="rId209" Type="http://schemas.openxmlformats.org/officeDocument/2006/relationships/hyperlink" Target="consultantplus://offline/ref=518620D47E48DAFF7980ADBAC19C91AAA0BB51AF52909EA72B95E84082R90EB" TargetMode="External"/><Relationship Id="rId190" Type="http://schemas.openxmlformats.org/officeDocument/2006/relationships/hyperlink" Target="consultantplus://offline/ref=5B9481C9A82177F050B82D592F456B83C477409C90579633162D43D4CDQD0DB" TargetMode="External"/><Relationship Id="rId204" Type="http://schemas.openxmlformats.org/officeDocument/2006/relationships/hyperlink" Target="consultantplus://offline/ref=5B9481C9A82177F050B82D592F456B83C47248929C529633162D43D4CDQD0DB" TargetMode="External"/><Relationship Id="rId220" Type="http://schemas.openxmlformats.org/officeDocument/2006/relationships/hyperlink" Target="consultantplus://offline/ref=518620D47E48DAFF7980ADBAC19C91AAA3BF56AF57939EA72B95E84082R90EB" TargetMode="External"/><Relationship Id="rId225" Type="http://schemas.openxmlformats.org/officeDocument/2006/relationships/hyperlink" Target="consultantplus://offline/ref=5B9481C9A82177F050B82D592F456B83C77C409D91559633162D43D4CDQD0DB" TargetMode="External"/><Relationship Id="rId241" Type="http://schemas.openxmlformats.org/officeDocument/2006/relationships/hyperlink" Target="consultantplus://offline/ref=518620D47E48DAFF7980ADBAC19C91AAA1B250AE569BC3AD23CCE442R805B" TargetMode="External"/><Relationship Id="rId246" Type="http://schemas.openxmlformats.org/officeDocument/2006/relationships/theme" Target="theme/theme1.xml"/><Relationship Id="rId15" Type="http://schemas.openxmlformats.org/officeDocument/2006/relationships/hyperlink" Target="consultantplus://offline/ref=F1028E2F75AC1DB959749289B7A9ECFAD60A868FE8FD0B56BB577092C6C109EC24957F08D7D6FF76n4R5J" TargetMode="External"/><Relationship Id="rId36" Type="http://schemas.openxmlformats.org/officeDocument/2006/relationships/hyperlink" Target="consultantplus://offline/ref=307F1DE43536F5C41F7B6BA3FFA9D34B862081AA3DB6B56D711F4AEE5B14C442F9C3B13835E41309I6FAK" TargetMode="External"/><Relationship Id="rId57" Type="http://schemas.openxmlformats.org/officeDocument/2006/relationships/hyperlink" Target="consultantplus://offline/ref=AAC207758248114BC128CDC37BD8D26A03C999A65D023AB14F4626A8FDu2F4H" TargetMode="External"/><Relationship Id="rId106" Type="http://schemas.openxmlformats.org/officeDocument/2006/relationships/hyperlink" Target="consultantplus://offline/ref=518620D47E48DAFF7980ADBAC19C91AAA3B35CAE5E999EA72B95E84082R90EB" TargetMode="External"/><Relationship Id="rId127" Type="http://schemas.openxmlformats.org/officeDocument/2006/relationships/hyperlink" Target="consultantplus://offline/ref=328D6119AC6C336C79A8525FA56467AB44713C456F5E114E9729A5657627A4484A353AB0C1BFCAAAO7X4F"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52" Type="http://schemas.openxmlformats.org/officeDocument/2006/relationships/hyperlink" Target="consultantplus://offline/ref=AAC207758248114BC128CDC37BD8D26A00C590A05A083AB14F4626A8FD24F0AA5FF76A85767A2165uBFEH" TargetMode="External"/><Relationship Id="rId73" Type="http://schemas.openxmlformats.org/officeDocument/2006/relationships/hyperlink" Target="consultantplus://offline/ref=518620D47E48DAFF7980ADBAC19C91AAA0BB51AE52929EA72B95E840829E2EB4DB64D7C11565R000B" TargetMode="External"/><Relationship Id="rId78" Type="http://schemas.openxmlformats.org/officeDocument/2006/relationships/hyperlink" Target="consultantplus://offline/ref=518620D47E48DAFF7980ADBAC19C91AAA0BB56AA53909EA72B95E84082R90EB" TargetMode="External"/><Relationship Id="rId94" Type="http://schemas.openxmlformats.org/officeDocument/2006/relationships/hyperlink" Target="consultantplus://offline/ref=518620D47E48DAFF7980ADBAC19C91AAA7BE53A15F9BC3AD23CCE442R805B" TargetMode="External"/><Relationship Id="rId99" Type="http://schemas.openxmlformats.org/officeDocument/2006/relationships/hyperlink" Target="consultantplus://offline/ref=518620D47E48DAFF7980ADBAC19C91AAA3BD5DA955999EA72B95E84082R90EB" TargetMode="External"/><Relationship Id="rId101" Type="http://schemas.openxmlformats.org/officeDocument/2006/relationships/hyperlink" Target="consultantplus://offline/ref=518620D47E48DAFF7980ADBAC19C91AAA3BD5CAF5E939EA72B95E84082R90EB" TargetMode="External"/><Relationship Id="rId122" Type="http://schemas.openxmlformats.org/officeDocument/2006/relationships/hyperlink" Target="consultantplus://offline/ref=056271B17F6271DFFC7349D004D40F513D7F5883AB2CC1532976E352E0mE52E" TargetMode="External"/><Relationship Id="rId143" Type="http://schemas.openxmlformats.org/officeDocument/2006/relationships/hyperlink" Target="consultantplus://offline/ref=5B9481C9A82177F050B82D592F456B83C47540959E569633162D43D4CDQD0DB" TargetMode="External"/><Relationship Id="rId148" Type="http://schemas.openxmlformats.org/officeDocument/2006/relationships/hyperlink" Target="consultantplus://offline/ref=5B9481C9A82177F050B82D592F456B83C772499799559633162D43D4CDDD190C93146B8C1C661FC9QB0BB" TargetMode="External"/><Relationship Id="rId164" Type="http://schemas.openxmlformats.org/officeDocument/2006/relationships/hyperlink" Target="consultantplus://offline/ref=AAC207758248114BC128CDC37BD8D26A00CB99A55A003AB14F4626A8FDu2F4H" TargetMode="External"/><Relationship Id="rId169" Type="http://schemas.openxmlformats.org/officeDocument/2006/relationships/hyperlink" Target="consultantplus://offline/ref=29263E2BB38114F810767E3E53D9E4C54CEDF3024CF1098E01110F406FE2I8H" TargetMode="External"/><Relationship Id="rId185" Type="http://schemas.openxmlformats.org/officeDocument/2006/relationships/hyperlink" Target="consultantplus://offline/ref=5B9481C9A82177F050B82D592F456B83C4774191905A9633162D43D4CDDD190C93146B8C1C671FCFQB09B"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80" Type="http://schemas.openxmlformats.org/officeDocument/2006/relationships/hyperlink" Target="consultantplus://offline/ref=518620D47E48DAFF7980ADBAC19C91AAA0BB51AE52929EA72B95E84082R90EB" TargetMode="External"/><Relationship Id="rId210" Type="http://schemas.openxmlformats.org/officeDocument/2006/relationships/hyperlink" Target="consultantplus://offline/ref=518620D47E48DAFF7980ADBAC19C91AAA0BB55AF5F919EA72B95E84082R90EB" TargetMode="External"/><Relationship Id="rId215" Type="http://schemas.openxmlformats.org/officeDocument/2006/relationships/hyperlink" Target="consultantplus://offline/ref=518620D47E48DAFF7980ADBAC19C91AAA3BA52A051929EA72B95E84082R90EB" TargetMode="External"/><Relationship Id="rId236" Type="http://schemas.openxmlformats.org/officeDocument/2006/relationships/hyperlink" Target="consultantplus://offline/ref=518620D47E48DAFF7980ADBAC19C91AAA3BD51A951919EA72B95E84082R90EB" TargetMode="External"/><Relationship Id="rId26" Type="http://schemas.openxmlformats.org/officeDocument/2006/relationships/hyperlink" Target="consultantplus://offline/ref=0A835305F4D41D7549CC8B288826EAEEA4535A5520BD0FEF134E35B87A00C592DDC67DB3DFF883T0Z5J" TargetMode="External"/><Relationship Id="rId231" Type="http://schemas.openxmlformats.org/officeDocument/2006/relationships/hyperlink" Target="consultantplus://offline/ref=518620D47E48DAFF7980ADBAC19C91AAA0BA57A152939EA72B95E84082R90EB" TargetMode="External"/><Relationship Id="rId47" Type="http://schemas.openxmlformats.org/officeDocument/2006/relationships/hyperlink" Target="consultantplus://offline/ref=953100CD57BBF8C705BA0FBA7FE42AC935C4345C71B55D194232E409FA99E66BD80E289ED20B3F296FN2C" TargetMode="External"/><Relationship Id="rId68" Type="http://schemas.openxmlformats.org/officeDocument/2006/relationships/hyperlink" Target="consultantplus://offline/ref=518620D47E48DAFF7980ADBAC19C91AAA0B855A05F959EA72B95E840829E2EB4DB64D7C31D600333R105B" TargetMode="External"/><Relationship Id="rId89" Type="http://schemas.openxmlformats.org/officeDocument/2006/relationships/hyperlink" Target="consultantplus://offline/ref=518620D47E48DAFF7980ADBAC19C91AAA3B251A85E999EA72B95E84082R90EB" TargetMode="External"/><Relationship Id="rId112" Type="http://schemas.openxmlformats.org/officeDocument/2006/relationships/hyperlink" Target="consultantplus://offline/ref=518620D47E48DAFF7980ADBAC19C91AAA3B356A852999EA72B95E84082R90EB" TargetMode="External"/><Relationship Id="rId133" Type="http://schemas.openxmlformats.org/officeDocument/2006/relationships/hyperlink" Target="consultantplus://offline/ref=5B9481C9A82177F050B82D592F456B83C772499799529633162D43D4CDDD190C93146B8C1C661FC9QB0AB" TargetMode="External"/><Relationship Id="rId154" Type="http://schemas.openxmlformats.org/officeDocument/2006/relationships/hyperlink" Target="consultantplus://offline/ref=328D6119AC6C336C79A8525FA56467AB44743547635D114E9729A5657627A4484A353AB0C1BFCBADO7X6F" TargetMode="External"/><Relationship Id="rId175" Type="http://schemas.openxmlformats.org/officeDocument/2006/relationships/hyperlink" Target="consultantplus://offline/ref=328D6119AC6C336C79A8525FA56467AB44713C456F5E114E9729A5657627A4484A353AB0C1BFCAAAO7X4F" TargetMode="External"/><Relationship Id="rId196" Type="http://schemas.openxmlformats.org/officeDocument/2006/relationships/hyperlink" Target="consultantplus://offline/ref=518620D47E48DAFF7980ADBAC19C91AAA3B351A05E969EA72B95E84082R90EB" TargetMode="External"/><Relationship Id="rId200" Type="http://schemas.openxmlformats.org/officeDocument/2006/relationships/hyperlink" Target="consultantplus://offline/ref=518620D47E48DAFF7980ADBAC19C91AAA0B854AD52949EA72B95E84082R90EB" TargetMode="External"/><Relationship Id="rId16" Type="http://schemas.openxmlformats.org/officeDocument/2006/relationships/hyperlink" Target="consultantplus://offline/ref=F1028E2F75AC1DB959749289B7A9ECFAD6068F8DEEFD0B56BB577092C6nCR1J" TargetMode="External"/><Relationship Id="rId221" Type="http://schemas.openxmlformats.org/officeDocument/2006/relationships/hyperlink" Target="consultantplus://offline/ref=5B9481C9A82177F050B82D592F456B83C477409691539633162D43D4CDQD0DB" TargetMode="External"/><Relationship Id="rId242" Type="http://schemas.openxmlformats.org/officeDocument/2006/relationships/hyperlink" Target="consultantplus://offline/ref=90790006042F6C541927E97609820EC0DA276E128E622925D96402AB36gFs1B" TargetMode="External"/><Relationship Id="rId37" Type="http://schemas.openxmlformats.org/officeDocument/2006/relationships/hyperlink" Target="consultantplus://offline/ref=307F1DE43536F5C41F7B6BA3FFA9D34B862081AD3DB5B56D711F4AEE5B14C442F9C3B13835E6100DI6FCK" TargetMode="External"/><Relationship Id="rId58" Type="http://schemas.openxmlformats.org/officeDocument/2006/relationships/hyperlink" Target="consultantplus://offline/ref=29263E2BB38114F810767E3E53D9E4C54FECF20349FB098E01110F406FE2I8H" TargetMode="External"/><Relationship Id="rId79" Type="http://schemas.openxmlformats.org/officeDocument/2006/relationships/hyperlink" Target="consultantplus://offline/ref=518620D47E48DAFF7980ADBAC19C91AAA0BB56AD5E939EA72B95E84082R90EB" TargetMode="External"/><Relationship Id="rId102" Type="http://schemas.openxmlformats.org/officeDocument/2006/relationships/hyperlink" Target="consultantplus://offline/ref=518620D47E48DAFF7980ADBAC19C91AAA3BA5DAF56949EA72B95E84082R90EB" TargetMode="External"/><Relationship Id="rId123" Type="http://schemas.openxmlformats.org/officeDocument/2006/relationships/hyperlink" Target="consultantplus://offline/ref=056271B17F6271DFFC7349D004D40F513D71528CAA29C1532976E352E0mE52E" TargetMode="External"/><Relationship Id="rId144" Type="http://schemas.openxmlformats.org/officeDocument/2006/relationships/hyperlink" Target="consultantplus://offline/ref=22DC41EB66DAB547764E5FE216DAE6CB7171DD2685ADCDA3736B020C71P402B" TargetMode="External"/><Relationship Id="rId90" Type="http://schemas.openxmlformats.org/officeDocument/2006/relationships/hyperlink" Target="consultantplus://offline/ref=518620D47E48DAFF7980ADBAC19C91AAA3BC50AA57989EA72B95E84082R90EB" TargetMode="External"/><Relationship Id="rId165" Type="http://schemas.openxmlformats.org/officeDocument/2006/relationships/hyperlink" Target="consultantplus://offline/ref=AAC207758248114BC128CDC37BD8D26A03C999A65D023AB14F4626A8FDu2F4H" TargetMode="External"/><Relationship Id="rId186" Type="http://schemas.openxmlformats.org/officeDocument/2006/relationships/hyperlink" Target="consultantplus://offline/ref=5B9481C9A82177F050B82D592F456B83C4774191905A9633162D43D4CDDD190C93146B8C1C671FC0QB0EB" TargetMode="External"/><Relationship Id="rId211" Type="http://schemas.openxmlformats.org/officeDocument/2006/relationships/hyperlink" Target="consultantplus://offline/ref=518620D47E48DAFF7980ADBAC19C91AAA0B854AA5E929EA72B95E84082R90EB" TargetMode="External"/><Relationship Id="rId232" Type="http://schemas.openxmlformats.org/officeDocument/2006/relationships/hyperlink" Target="consultantplus://offline/ref=518620D47E48DAFF7980ADBAC19C91AAA1B955A95E9BC3AD23CCE442R805B" TargetMode="External"/><Relationship Id="rId27" Type="http://schemas.openxmlformats.org/officeDocument/2006/relationships/hyperlink" Target="consultantplus://offline/ref=0A835305F4D41D7549CC8B288826EAEEAC5C58542FB052E51B1739BA7D0F9A85DA8F71B2TDZEJ" TargetMode="External"/><Relationship Id="rId48" Type="http://schemas.openxmlformats.org/officeDocument/2006/relationships/hyperlink" Target="consultantplus://offline/ref=482CC0573463580E4F7DD4DF7AF52A34EFF750E3CF1290EB4BA956B7xAC" TargetMode="External"/><Relationship Id="rId69" Type="http://schemas.openxmlformats.org/officeDocument/2006/relationships/hyperlink" Target="consultantplus://offline/ref=518620D47E48DAFF7980ADBAC19C91AAA0B855A05F959EA72B95E840829E2EB4DB64D7C31D600237R10BB" TargetMode="External"/><Relationship Id="rId113" Type="http://schemas.openxmlformats.org/officeDocument/2006/relationships/hyperlink" Target="consultantplus://offline/ref=518620D47E48DAFF7980ADBAC19C91AAA0BA50AB5E989EA72B95E84082R90EB" TargetMode="External"/><Relationship Id="rId134" Type="http://schemas.openxmlformats.org/officeDocument/2006/relationships/hyperlink" Target="consultantplus://offline/ref=5B9481C9A82177F050B82D592F456B83C4754997995A9633162D43D4CDQD0DB" TargetMode="External"/><Relationship Id="rId80" Type="http://schemas.openxmlformats.org/officeDocument/2006/relationships/hyperlink" Target="consultantplus://offline/ref=518620D47E48DAFF7980ADBAC19C91AAA0B854AA54929EA72B95E84082R90EB" TargetMode="External"/><Relationship Id="rId155" Type="http://schemas.openxmlformats.org/officeDocument/2006/relationships/hyperlink" Target="consultantplus://offline/ref=328D6119AC6C336C79A8525FA56467AB44743547635D114E9729A5657627A4484A353AB0C1BFCBAFO7XBF" TargetMode="External"/><Relationship Id="rId176"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1_" TargetMode="External"/><Relationship Id="rId197" Type="http://schemas.openxmlformats.org/officeDocument/2006/relationships/hyperlink" Target="consultantplus://offline/ref=518620D47E48DAFF7980ADBAC19C91AAA0BA54AC55989EA72B95E84082R90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DE9B-8F82-4725-B67D-55E590AA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63400</Words>
  <Characters>361380</Characters>
  <Application>Microsoft Office Word</Application>
  <DocSecurity>0</DocSecurity>
  <Lines>3011</Lines>
  <Paragraphs>847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423933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Антонов Клим Афанасьевич</cp:lastModifiedBy>
  <cp:revision>2</cp:revision>
  <cp:lastPrinted>2019-02-13T05:26:00Z</cp:lastPrinted>
  <dcterms:created xsi:type="dcterms:W3CDTF">2019-10-24T05:42:00Z</dcterms:created>
  <dcterms:modified xsi:type="dcterms:W3CDTF">2019-10-24T05:42:00Z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